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5389" w14:textId="77777777" w:rsidR="0001600C" w:rsidRPr="008E1916" w:rsidRDefault="0001600C">
      <w:pPr>
        <w:rPr>
          <w:rFonts w:ascii="ＭＳ Ｐゴシック" w:eastAsia="ＭＳ Ｐゴシック" w:hAnsi="ＭＳ Ｐゴシック"/>
          <w:b/>
          <w:sz w:val="22"/>
        </w:rPr>
      </w:pPr>
    </w:p>
    <w:p w14:paraId="0E357E6C" w14:textId="77777777" w:rsidR="00FB7AE1" w:rsidRDefault="00461FC7" w:rsidP="0001600C">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小規模多機能型居宅介護</w:t>
      </w:r>
      <w:r w:rsidR="00FB7AE1">
        <w:rPr>
          <w:rFonts w:ascii="ＭＳ Ｐ明朝" w:eastAsia="ＭＳ Ｐ明朝" w:hAnsi="ＭＳ Ｐ明朝" w:hint="eastAsia"/>
          <w:b/>
          <w:sz w:val="24"/>
          <w:szCs w:val="24"/>
        </w:rPr>
        <w:t>及び介護予防小規模多機能型居宅介護</w:t>
      </w:r>
    </w:p>
    <w:p w14:paraId="353FABEF" w14:textId="77777777" w:rsidR="0001600C" w:rsidRPr="009F4935" w:rsidRDefault="00FB7AE1" w:rsidP="0001600C">
      <w:pPr>
        <w:jc w:val="center"/>
        <w:rPr>
          <w:rFonts w:ascii="ＭＳ Ｐ明朝" w:eastAsia="ＭＳ Ｐ明朝" w:hAnsi="ＭＳ Ｐ明朝"/>
          <w:b/>
          <w:sz w:val="24"/>
          <w:szCs w:val="24"/>
        </w:rPr>
      </w:pPr>
      <w:r>
        <w:rPr>
          <w:rFonts w:ascii="ＭＳ Ｐ明朝" w:eastAsia="ＭＳ Ｐ明朝" w:hAnsi="ＭＳ Ｐ明朝" w:hint="eastAsia"/>
          <w:b/>
          <w:sz w:val="24"/>
          <w:szCs w:val="24"/>
        </w:rPr>
        <w:t>小規模多機能ホーム</w:t>
      </w:r>
      <w:r w:rsidR="00220CBB">
        <w:rPr>
          <w:rFonts w:ascii="ＭＳ Ｐ明朝" w:eastAsia="ＭＳ Ｐ明朝" w:hAnsi="ＭＳ Ｐ明朝" w:hint="eastAsia"/>
          <w:b/>
          <w:sz w:val="24"/>
          <w:szCs w:val="24"/>
        </w:rPr>
        <w:t>長根の森</w:t>
      </w:r>
      <w:r w:rsidR="0001600C" w:rsidRPr="009F4935">
        <w:rPr>
          <w:rFonts w:ascii="ＭＳ Ｐ明朝" w:eastAsia="ＭＳ Ｐ明朝" w:hAnsi="ＭＳ Ｐ明朝" w:hint="eastAsia"/>
          <w:b/>
          <w:sz w:val="24"/>
          <w:szCs w:val="24"/>
        </w:rPr>
        <w:t>運営規程</w:t>
      </w:r>
      <w:r w:rsidR="002B7E0A">
        <w:rPr>
          <w:rFonts w:ascii="ＭＳ Ｐ明朝" w:eastAsia="ＭＳ Ｐ明朝" w:hAnsi="ＭＳ Ｐ明朝" w:hint="eastAsia"/>
          <w:b/>
          <w:sz w:val="24"/>
          <w:szCs w:val="24"/>
        </w:rPr>
        <w:t xml:space="preserve">　</w:t>
      </w:r>
    </w:p>
    <w:p w14:paraId="66B3BA3A" w14:textId="77777777" w:rsidR="0001600C" w:rsidRPr="00044044" w:rsidRDefault="0001600C" w:rsidP="00044044">
      <w:pPr>
        <w:ind w:firstLineChars="100" w:firstLine="220"/>
        <w:rPr>
          <w:rFonts w:ascii="ＭＳ Ｐ明朝" w:eastAsia="ＭＳ Ｐ明朝" w:hAnsi="ＭＳ Ｐ明朝"/>
          <w:sz w:val="22"/>
        </w:rPr>
      </w:pPr>
      <w:r w:rsidRPr="00044044">
        <w:rPr>
          <w:rFonts w:ascii="ＭＳ Ｐ明朝" w:eastAsia="ＭＳ Ｐ明朝" w:hAnsi="ＭＳ Ｐ明朝" w:hint="eastAsia"/>
          <w:sz w:val="22"/>
        </w:rPr>
        <w:t>（目　的）</w:t>
      </w:r>
    </w:p>
    <w:p w14:paraId="400D2FE0" w14:textId="002B6A49" w:rsidR="0017512B" w:rsidRPr="009F4935" w:rsidRDefault="00461FC7" w:rsidP="00FF4D70">
      <w:pPr>
        <w:ind w:left="220" w:hangingChars="100" w:hanging="220"/>
        <w:rPr>
          <w:rFonts w:ascii="ＭＳ Ｐ明朝" w:eastAsia="ＭＳ Ｐ明朝" w:hAnsi="ＭＳ Ｐ明朝" w:hint="eastAsia"/>
          <w:sz w:val="22"/>
        </w:rPr>
      </w:pPr>
      <w:r>
        <w:rPr>
          <w:rFonts w:ascii="ＭＳ Ｐ明朝" w:eastAsia="ＭＳ Ｐ明朝" w:hAnsi="ＭＳ Ｐ明朝" w:hint="eastAsia"/>
          <w:sz w:val="22"/>
        </w:rPr>
        <w:t xml:space="preserve">第１条　　この規程は、社会福祉法人友の会　</w:t>
      </w:r>
      <w:r w:rsidR="0001600C" w:rsidRPr="009F4935">
        <w:rPr>
          <w:rFonts w:ascii="ＭＳ Ｐ明朝" w:eastAsia="ＭＳ Ｐ明朝" w:hAnsi="ＭＳ Ｐ明朝" w:hint="eastAsia"/>
          <w:sz w:val="22"/>
        </w:rPr>
        <w:t>が設置経営する指定地域密着型</w:t>
      </w:r>
      <w:r w:rsidR="00046C51" w:rsidRPr="009F4935">
        <w:rPr>
          <w:rFonts w:ascii="ＭＳ Ｐ明朝" w:eastAsia="ＭＳ Ｐ明朝" w:hAnsi="ＭＳ Ｐ明朝" w:hint="eastAsia"/>
          <w:sz w:val="22"/>
        </w:rPr>
        <w:t>サービスに該当する小</w:t>
      </w:r>
      <w:r w:rsidR="007A6CEC">
        <w:rPr>
          <w:rFonts w:ascii="ＭＳ Ｐ明朝" w:eastAsia="ＭＳ Ｐ明朝" w:hAnsi="ＭＳ Ｐ明朝" w:hint="eastAsia"/>
          <w:sz w:val="22"/>
        </w:rPr>
        <w:t>規模多機能型居宅介護事業</w:t>
      </w:r>
      <w:r w:rsidR="00FB7AE1">
        <w:rPr>
          <w:rFonts w:ascii="ＭＳ Ｐ明朝" w:eastAsia="ＭＳ Ｐ明朝" w:hAnsi="ＭＳ Ｐ明朝" w:hint="eastAsia"/>
          <w:sz w:val="22"/>
        </w:rPr>
        <w:t>及び介護予防小規模多機能型居宅介護事業</w:t>
      </w:r>
      <w:r w:rsidR="00B86105">
        <w:rPr>
          <w:rFonts w:ascii="ＭＳ Ｐ明朝" w:eastAsia="ＭＳ Ｐ明朝" w:hAnsi="ＭＳ Ｐ明朝" w:hint="eastAsia"/>
          <w:sz w:val="22"/>
        </w:rPr>
        <w:t>（以下、「小規模多機能ホーム長根の森</w:t>
      </w:r>
      <w:r w:rsidR="0061034B">
        <w:rPr>
          <w:rFonts w:ascii="ＭＳ Ｐ明朝" w:eastAsia="ＭＳ Ｐ明朝" w:hAnsi="ＭＳ Ｐ明朝" w:hint="eastAsia"/>
          <w:sz w:val="22"/>
        </w:rPr>
        <w:t>」という。）</w:t>
      </w:r>
      <w:r w:rsidR="00046C51" w:rsidRPr="009F4935">
        <w:rPr>
          <w:rFonts w:ascii="ＭＳ Ｐ明朝" w:eastAsia="ＭＳ Ｐ明朝" w:hAnsi="ＭＳ Ｐ明朝" w:hint="eastAsia"/>
          <w:sz w:val="22"/>
        </w:rPr>
        <w:t>の適正な運営を確保するための人員及び管理運営に関する事項を定め</w:t>
      </w:r>
      <w:r w:rsidR="0017512B" w:rsidRPr="009F4935">
        <w:rPr>
          <w:rFonts w:ascii="ＭＳ Ｐ明朝" w:eastAsia="ＭＳ Ｐ明朝" w:hAnsi="ＭＳ Ｐ明朝" w:hint="eastAsia"/>
          <w:sz w:val="22"/>
        </w:rPr>
        <w:t>、事業所の職員が介護状態にある高齢者に対し、適切なサービスを提供することを目的とする。</w:t>
      </w:r>
    </w:p>
    <w:p w14:paraId="54F27226" w14:textId="77777777" w:rsidR="0017512B" w:rsidRPr="00044044" w:rsidRDefault="0017512B" w:rsidP="00046C51">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（基本方針）</w:t>
      </w:r>
    </w:p>
    <w:p w14:paraId="7328A8A8" w14:textId="1C99265F" w:rsidR="00E03CD0" w:rsidRPr="009F4935" w:rsidRDefault="0017512B"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第２条　　要介護者</w:t>
      </w:r>
      <w:r w:rsidR="00FB7AE1">
        <w:rPr>
          <w:rFonts w:ascii="ＭＳ Ｐ明朝" w:eastAsia="ＭＳ Ｐ明朝" w:hAnsi="ＭＳ Ｐ明朝" w:hint="eastAsia"/>
          <w:sz w:val="22"/>
        </w:rPr>
        <w:t>または要支援者（以下、「利用者」という。）</w:t>
      </w:r>
      <w:r w:rsidRPr="009F4935">
        <w:rPr>
          <w:rFonts w:ascii="ＭＳ Ｐ明朝" w:eastAsia="ＭＳ Ｐ明朝" w:hAnsi="ＭＳ Ｐ明朝" w:hint="eastAsia"/>
          <w:sz w:val="22"/>
        </w:rPr>
        <w:t>が可能な限りその自宅において</w:t>
      </w:r>
      <w:r w:rsidR="00FB7AE1">
        <w:rPr>
          <w:rFonts w:ascii="ＭＳ Ｐ明朝" w:eastAsia="ＭＳ Ｐ明朝" w:hAnsi="ＭＳ Ｐ明朝" w:hint="eastAsia"/>
          <w:sz w:val="22"/>
        </w:rPr>
        <w:t>、その有する能力に応じ自立した日常生活を営むことができるよう、「</w:t>
      </w:r>
      <w:r w:rsidRPr="009F4935">
        <w:rPr>
          <w:rFonts w:ascii="ＭＳ Ｐ明朝" w:eastAsia="ＭＳ Ｐ明朝" w:hAnsi="ＭＳ Ｐ明朝" w:hint="eastAsia"/>
          <w:sz w:val="22"/>
        </w:rPr>
        <w:t>通い</w:t>
      </w:r>
      <w:r w:rsidR="00FB7AE1">
        <w:rPr>
          <w:rFonts w:ascii="ＭＳ Ｐ明朝" w:eastAsia="ＭＳ Ｐ明朝" w:hAnsi="ＭＳ Ｐ明朝" w:hint="eastAsia"/>
          <w:sz w:val="22"/>
        </w:rPr>
        <w:t>」、「</w:t>
      </w:r>
      <w:r w:rsidRPr="009F4935">
        <w:rPr>
          <w:rFonts w:ascii="ＭＳ Ｐ明朝" w:eastAsia="ＭＳ Ｐ明朝" w:hAnsi="ＭＳ Ｐ明朝" w:hint="eastAsia"/>
          <w:sz w:val="22"/>
        </w:rPr>
        <w:t>訪問</w:t>
      </w:r>
      <w:r w:rsidR="00FB7AE1">
        <w:rPr>
          <w:rFonts w:ascii="ＭＳ Ｐ明朝" w:eastAsia="ＭＳ Ｐ明朝" w:hAnsi="ＭＳ Ｐ明朝" w:hint="eastAsia"/>
          <w:sz w:val="22"/>
        </w:rPr>
        <w:t>」、「</w:t>
      </w:r>
      <w:r w:rsidRPr="009F4935">
        <w:rPr>
          <w:rFonts w:ascii="ＭＳ Ｐ明朝" w:eastAsia="ＭＳ Ｐ明朝" w:hAnsi="ＭＳ Ｐ明朝" w:hint="eastAsia"/>
          <w:sz w:val="22"/>
        </w:rPr>
        <w:t>宿泊</w:t>
      </w:r>
      <w:r w:rsidR="00FB7AE1">
        <w:rPr>
          <w:rFonts w:ascii="ＭＳ Ｐ明朝" w:eastAsia="ＭＳ Ｐ明朝" w:hAnsi="ＭＳ Ｐ明朝" w:hint="eastAsia"/>
          <w:sz w:val="22"/>
        </w:rPr>
        <w:t>」</w:t>
      </w:r>
      <w:r w:rsidRPr="009F4935">
        <w:rPr>
          <w:rFonts w:ascii="ＭＳ Ｐ明朝" w:eastAsia="ＭＳ Ｐ明朝" w:hAnsi="ＭＳ Ｐ明朝" w:hint="eastAsia"/>
          <w:sz w:val="22"/>
        </w:rPr>
        <w:t>の形態で、家庭的な環境と地域住民との交流の</w:t>
      </w:r>
      <w:r w:rsidR="00FB7AE1">
        <w:rPr>
          <w:rFonts w:ascii="ＭＳ Ｐ明朝" w:eastAsia="ＭＳ Ｐ明朝" w:hAnsi="ＭＳ Ｐ明朝" w:hint="eastAsia"/>
          <w:sz w:val="22"/>
        </w:rPr>
        <w:t>下、必要な日常生活上の援助を行うことにより、利用者の日々の暮らしの支援を行い、また利用者の孤立感の解消及び心身機能の維持並びに利用</w:t>
      </w:r>
      <w:r w:rsidR="00E03CD0" w:rsidRPr="009F4935">
        <w:rPr>
          <w:rFonts w:ascii="ＭＳ Ｐ明朝" w:eastAsia="ＭＳ Ｐ明朝" w:hAnsi="ＭＳ Ｐ明朝" w:hint="eastAsia"/>
          <w:sz w:val="22"/>
        </w:rPr>
        <w:t>者の家族の身体及び精神的負担の軽減を図ることを目的とする。</w:t>
      </w:r>
    </w:p>
    <w:p w14:paraId="79DB3A07" w14:textId="77777777" w:rsidR="00E03CD0" w:rsidRPr="00044044" w:rsidRDefault="00E03CD0" w:rsidP="00E03CD0">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（運営方針）</w:t>
      </w:r>
    </w:p>
    <w:p w14:paraId="6A4E0844" w14:textId="77777777" w:rsidR="00E03CD0" w:rsidRPr="009F4935" w:rsidRDefault="00E03CD0" w:rsidP="00B7527B">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第３条　　</w:t>
      </w:r>
      <w:r w:rsidR="00B7527B" w:rsidRPr="009F4935">
        <w:rPr>
          <w:rFonts w:ascii="ＭＳ Ｐ明朝" w:eastAsia="ＭＳ Ｐ明朝" w:hAnsi="ＭＳ Ｐ明朝" w:hint="eastAsia"/>
          <w:sz w:val="22"/>
        </w:rPr>
        <w:t>当事業所において提供する</w:t>
      </w:r>
      <w:r w:rsidR="00FB7AE1">
        <w:rPr>
          <w:rFonts w:ascii="ＭＳ Ｐ明朝" w:eastAsia="ＭＳ Ｐ明朝" w:hAnsi="ＭＳ Ｐ明朝" w:hint="eastAsia"/>
          <w:sz w:val="22"/>
        </w:rPr>
        <w:t>サービス</w:t>
      </w:r>
      <w:r w:rsidR="00B7527B" w:rsidRPr="009F4935">
        <w:rPr>
          <w:rFonts w:ascii="ＭＳ Ｐ明朝" w:eastAsia="ＭＳ Ｐ明朝" w:hAnsi="ＭＳ Ｐ明朝" w:hint="eastAsia"/>
          <w:sz w:val="22"/>
        </w:rPr>
        <w:t>は、介護保険法並びに関係する厚生労働省令、告示の</w:t>
      </w:r>
      <w:r w:rsidR="007F6215" w:rsidRPr="009F4935">
        <w:rPr>
          <w:rFonts w:ascii="ＭＳ Ｐ明朝" w:eastAsia="ＭＳ Ｐ明朝" w:hAnsi="ＭＳ Ｐ明朝" w:hint="eastAsia"/>
          <w:sz w:val="22"/>
        </w:rPr>
        <w:t>主旨並びに内容に沿ったものとする。</w:t>
      </w:r>
    </w:p>
    <w:p w14:paraId="4E9FFDEE" w14:textId="77777777" w:rsidR="007F6215" w:rsidRPr="009F4935" w:rsidRDefault="007F6215" w:rsidP="007F6215">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２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w:t>
      </w:r>
      <w:r w:rsidR="00FB7AE1">
        <w:rPr>
          <w:rFonts w:ascii="ＭＳ Ｐ明朝" w:eastAsia="ＭＳ Ｐ明朝" w:hAnsi="ＭＳ Ｐ明朝" w:hint="eastAsia"/>
          <w:sz w:val="22"/>
        </w:rPr>
        <w:t>適切</w:t>
      </w:r>
      <w:r w:rsidRPr="009F4935">
        <w:rPr>
          <w:rFonts w:ascii="ＭＳ Ｐ明朝" w:eastAsia="ＭＳ Ｐ明朝" w:hAnsi="ＭＳ Ｐ明朝" w:hint="eastAsia"/>
          <w:sz w:val="22"/>
        </w:rPr>
        <w:t>にサービスを提供する。</w:t>
      </w:r>
    </w:p>
    <w:p w14:paraId="6ADD7C82" w14:textId="77777777" w:rsidR="007F6215" w:rsidRPr="009F4935" w:rsidRDefault="007F6215" w:rsidP="007F6215">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３　　利用者一人ひとりの人格を尊重し、利用者がそれぞれの役割を持って家庭的な環境の　　下で日常生活を送ることができるようサービスを</w:t>
      </w:r>
      <w:r w:rsidR="00F32097" w:rsidRPr="009F4935">
        <w:rPr>
          <w:rFonts w:ascii="ＭＳ Ｐ明朝" w:eastAsia="ＭＳ Ｐ明朝" w:hAnsi="ＭＳ Ｐ明朝" w:hint="eastAsia"/>
          <w:sz w:val="22"/>
        </w:rPr>
        <w:t>提供する。</w:t>
      </w:r>
    </w:p>
    <w:p w14:paraId="4DFE7A64" w14:textId="77777777" w:rsidR="00F32097" w:rsidRPr="009F4935" w:rsidRDefault="00F32097" w:rsidP="00F32097">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４　　</w:t>
      </w:r>
      <w:r w:rsidR="00FB7AE1">
        <w:rPr>
          <w:rFonts w:ascii="ＭＳ Ｐ明朝" w:eastAsia="ＭＳ Ｐ明朝" w:hAnsi="ＭＳ Ｐ明朝" w:hint="eastAsia"/>
          <w:sz w:val="22"/>
        </w:rPr>
        <w:t>サービス</w:t>
      </w:r>
      <w:r w:rsidRPr="009F4935">
        <w:rPr>
          <w:rFonts w:ascii="ＭＳ Ｐ明朝" w:eastAsia="ＭＳ Ｐ明朝" w:hAnsi="ＭＳ Ｐ明朝" w:hint="eastAsia"/>
          <w:sz w:val="22"/>
        </w:rPr>
        <w:t>の提供は、小規模多機能型居宅介護計画</w:t>
      </w:r>
      <w:r w:rsidR="00FB7AE1">
        <w:rPr>
          <w:rFonts w:ascii="ＭＳ Ｐ明朝" w:eastAsia="ＭＳ Ｐ明朝" w:hAnsi="ＭＳ Ｐ明朝" w:hint="eastAsia"/>
          <w:sz w:val="22"/>
        </w:rPr>
        <w:t>及び介護予防小規模多機能型居宅介護計画（以下、「ケアプラン」という。）</w:t>
      </w:r>
      <w:r w:rsidRPr="009F4935">
        <w:rPr>
          <w:rFonts w:ascii="ＭＳ Ｐ明朝" w:eastAsia="ＭＳ Ｐ明朝" w:hAnsi="ＭＳ Ｐ明朝" w:hint="eastAsia"/>
          <w:sz w:val="22"/>
        </w:rPr>
        <w:t>に基づき、漫然かつ画一的にならないように、利用者の機能訓練及びその者が日常生活を営むことができるよう必要なサービスを提供する。</w:t>
      </w:r>
    </w:p>
    <w:p w14:paraId="36AA2F36" w14:textId="77777777" w:rsidR="00F32097" w:rsidRPr="009F4935" w:rsidRDefault="00F32097" w:rsidP="00F32097">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５　　</w:t>
      </w:r>
      <w:r w:rsidR="00FB7AE1">
        <w:rPr>
          <w:rFonts w:ascii="ＭＳ Ｐ明朝" w:eastAsia="ＭＳ Ｐ明朝" w:hAnsi="ＭＳ Ｐ明朝" w:hint="eastAsia"/>
          <w:sz w:val="22"/>
        </w:rPr>
        <w:t>サービス</w:t>
      </w:r>
      <w:r w:rsidRPr="009F4935">
        <w:rPr>
          <w:rFonts w:ascii="ＭＳ Ｐ明朝" w:eastAsia="ＭＳ Ｐ明朝" w:hAnsi="ＭＳ Ｐ明朝" w:hint="eastAsia"/>
          <w:sz w:val="22"/>
        </w:rPr>
        <w:t>の提供にあたっては、懇切丁寧に行うことを旨とし、利用者又は家族に対し、サービス</w:t>
      </w:r>
      <w:r w:rsidR="00256411" w:rsidRPr="009F4935">
        <w:rPr>
          <w:rFonts w:ascii="ＭＳ Ｐ明朝" w:eastAsia="ＭＳ Ｐ明朝" w:hAnsi="ＭＳ Ｐ明朝" w:hint="eastAsia"/>
          <w:sz w:val="22"/>
        </w:rPr>
        <w:t>の提供等について、理解しやすいように説明を行う。</w:t>
      </w:r>
    </w:p>
    <w:p w14:paraId="39E1FF23" w14:textId="77777777" w:rsidR="00256411" w:rsidRPr="009F4935" w:rsidRDefault="00256411" w:rsidP="00F32097">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６　　登録者が通いサービスを利用していない日においては、可能な限り、訪問サービスの提供、電話連絡による見守り</w:t>
      </w:r>
      <w:r w:rsidR="00F340A4" w:rsidRPr="009F4935">
        <w:rPr>
          <w:rFonts w:ascii="ＭＳ Ｐ明朝" w:eastAsia="ＭＳ Ｐ明朝" w:hAnsi="ＭＳ Ｐ明朝" w:hint="eastAsia"/>
          <w:sz w:val="22"/>
        </w:rPr>
        <w:t>等を行う等</w:t>
      </w:r>
      <w:r w:rsidR="00461FC7">
        <w:rPr>
          <w:rFonts w:ascii="ＭＳ Ｐ明朝" w:eastAsia="ＭＳ Ｐ明朝" w:hAnsi="ＭＳ Ｐ明朝" w:hint="eastAsia"/>
          <w:sz w:val="22"/>
        </w:rPr>
        <w:t>、</w:t>
      </w:r>
      <w:r w:rsidR="00F340A4" w:rsidRPr="009F4935">
        <w:rPr>
          <w:rFonts w:ascii="ＭＳ Ｐ明朝" w:eastAsia="ＭＳ Ｐ明朝" w:hAnsi="ＭＳ Ｐ明朝" w:hint="eastAsia"/>
          <w:sz w:val="22"/>
        </w:rPr>
        <w:t>登録者の居宅における生活を支えるために適切なサービスを提供する。</w:t>
      </w:r>
    </w:p>
    <w:p w14:paraId="2E05B75C" w14:textId="77777777" w:rsidR="0061034B" w:rsidRPr="009F4935" w:rsidRDefault="00F340A4" w:rsidP="0061034B">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７　　利用者の要介護状態の軽減又は悪化の防止に資するよう、その目標を設定し、計画的に行う。</w:t>
      </w:r>
    </w:p>
    <w:p w14:paraId="49577B7D" w14:textId="3A61D8AA" w:rsidR="00516985" w:rsidRPr="009F4935" w:rsidRDefault="00F340A4" w:rsidP="00FF4D70">
      <w:pPr>
        <w:ind w:left="220" w:hangingChars="100" w:hanging="220"/>
        <w:rPr>
          <w:rFonts w:ascii="ＭＳ Ｐ明朝" w:eastAsia="ＭＳ Ｐ明朝" w:hAnsi="ＭＳ Ｐ明朝" w:hint="eastAsia"/>
          <w:sz w:val="22"/>
        </w:rPr>
      </w:pPr>
      <w:r w:rsidRPr="00516985">
        <w:rPr>
          <w:rFonts w:ascii="ＭＳ Ｐ明朝" w:eastAsia="ＭＳ Ｐ明朝" w:hAnsi="ＭＳ Ｐ明朝" w:hint="eastAsia"/>
          <w:sz w:val="22"/>
        </w:rPr>
        <w:t xml:space="preserve">８　　</w:t>
      </w:r>
      <w:r w:rsidRPr="00A03AC2">
        <w:rPr>
          <w:rFonts w:ascii="ＭＳ Ｐ明朝" w:eastAsia="ＭＳ Ｐ明朝" w:hAnsi="ＭＳ Ｐ明朝" w:hint="eastAsia"/>
          <w:sz w:val="22"/>
        </w:rPr>
        <w:t>提供する</w:t>
      </w:r>
      <w:r w:rsidR="00FB7AE1">
        <w:rPr>
          <w:rFonts w:ascii="ＭＳ Ｐ明朝" w:eastAsia="ＭＳ Ｐ明朝" w:hAnsi="ＭＳ Ｐ明朝" w:hint="eastAsia"/>
          <w:sz w:val="22"/>
        </w:rPr>
        <w:t>サービス</w:t>
      </w:r>
      <w:r w:rsidRPr="00A03AC2">
        <w:rPr>
          <w:rFonts w:ascii="ＭＳ Ｐ明朝" w:eastAsia="ＭＳ Ｐ明朝" w:hAnsi="ＭＳ Ｐ明朝" w:hint="eastAsia"/>
          <w:sz w:val="22"/>
        </w:rPr>
        <w:t>の質の評価</w:t>
      </w:r>
      <w:r w:rsidR="00516985" w:rsidRPr="00A03AC2">
        <w:rPr>
          <w:rFonts w:ascii="ＭＳ Ｐ明朝" w:eastAsia="ＭＳ Ｐ明朝" w:hAnsi="ＭＳ Ｐ明朝" w:hint="eastAsia"/>
          <w:sz w:val="22"/>
        </w:rPr>
        <w:t>（自己評価）</w:t>
      </w:r>
      <w:r w:rsidRPr="00A03AC2">
        <w:rPr>
          <w:rFonts w:ascii="ＭＳ Ｐ明朝" w:eastAsia="ＭＳ Ｐ明朝" w:hAnsi="ＭＳ Ｐ明朝" w:hint="eastAsia"/>
          <w:sz w:val="22"/>
        </w:rPr>
        <w:t>を行うとともに、</w:t>
      </w:r>
      <w:r w:rsidR="00516985" w:rsidRPr="00A03AC2">
        <w:rPr>
          <w:rFonts w:ascii="ＭＳ Ｐ明朝" w:eastAsia="ＭＳ Ｐ明朝" w:hAnsi="ＭＳ Ｐ明朝" w:hint="eastAsia"/>
          <w:sz w:val="22"/>
        </w:rPr>
        <w:t>これを市や</w:t>
      </w:r>
      <w:r w:rsidR="00FB7AE1">
        <w:rPr>
          <w:rFonts w:ascii="ＭＳ Ｐ明朝" w:eastAsia="ＭＳ Ｐ明朝" w:hAnsi="ＭＳ Ｐ明朝" w:hint="eastAsia"/>
          <w:sz w:val="22"/>
        </w:rPr>
        <w:t>高齢者支援</w:t>
      </w:r>
      <w:r w:rsidR="00516985" w:rsidRPr="00A03AC2">
        <w:rPr>
          <w:rFonts w:ascii="ＭＳ Ｐ明朝" w:eastAsia="ＭＳ Ｐ明朝" w:hAnsi="ＭＳ Ｐ明朝" w:hint="eastAsia"/>
          <w:sz w:val="22"/>
        </w:rPr>
        <w:t>センターの公正・中立な立場にある第三者が出席する運営推進会議に報告した上で、それらの結果を公表し、</w:t>
      </w:r>
      <w:r w:rsidRPr="00A03AC2">
        <w:rPr>
          <w:rFonts w:ascii="ＭＳ Ｐ明朝" w:eastAsia="ＭＳ Ｐ明朝" w:hAnsi="ＭＳ Ｐ明朝" w:hint="eastAsia"/>
          <w:sz w:val="22"/>
        </w:rPr>
        <w:t>改善を図る。</w:t>
      </w:r>
    </w:p>
    <w:p w14:paraId="3C294A05" w14:textId="77777777" w:rsidR="00B10703" w:rsidRPr="00044044" w:rsidRDefault="00B10703" w:rsidP="008E1916">
      <w:pPr>
        <w:ind w:left="221" w:hangingChars="100" w:hanging="221"/>
        <w:rPr>
          <w:rFonts w:ascii="ＭＳ Ｐ明朝" w:eastAsia="ＭＳ Ｐ明朝" w:hAnsi="ＭＳ Ｐ明朝"/>
          <w:sz w:val="22"/>
        </w:rPr>
      </w:pPr>
      <w:r w:rsidRPr="009F4935">
        <w:rPr>
          <w:rFonts w:ascii="ＭＳ Ｐ明朝" w:eastAsia="ＭＳ Ｐ明朝" w:hAnsi="ＭＳ Ｐ明朝" w:hint="eastAsia"/>
          <w:b/>
          <w:sz w:val="22"/>
        </w:rPr>
        <w:t xml:space="preserve">　</w:t>
      </w:r>
      <w:r w:rsidRPr="00044044">
        <w:rPr>
          <w:rFonts w:ascii="ＭＳ Ｐ明朝" w:eastAsia="ＭＳ Ｐ明朝" w:hAnsi="ＭＳ Ｐ明朝" w:hint="eastAsia"/>
          <w:sz w:val="22"/>
        </w:rPr>
        <w:t>（事業所の名称）</w:t>
      </w:r>
    </w:p>
    <w:p w14:paraId="170972F7" w14:textId="77777777" w:rsidR="00B74920" w:rsidRPr="009F4935" w:rsidRDefault="00B74920" w:rsidP="00F32097">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４</w:t>
      </w:r>
      <w:r w:rsidRPr="009F4935">
        <w:rPr>
          <w:rFonts w:ascii="ＭＳ Ｐ明朝" w:eastAsia="ＭＳ Ｐ明朝" w:hAnsi="ＭＳ Ｐ明朝" w:hint="eastAsia"/>
          <w:sz w:val="22"/>
        </w:rPr>
        <w:t>条　　事業所の名称は次のとおりとする。</w:t>
      </w:r>
    </w:p>
    <w:p w14:paraId="7F01B076" w14:textId="56C1C4ED" w:rsidR="00B74920" w:rsidRPr="009F4935" w:rsidRDefault="002B7E0A" w:rsidP="00FF4D70">
      <w:pPr>
        <w:ind w:left="220" w:hangingChars="100" w:hanging="220"/>
        <w:rPr>
          <w:rFonts w:ascii="ＭＳ Ｐ明朝" w:eastAsia="ＭＳ Ｐ明朝" w:hAnsi="ＭＳ Ｐ明朝" w:hint="eastAsia"/>
          <w:sz w:val="22"/>
        </w:rPr>
      </w:pPr>
      <w:r>
        <w:rPr>
          <w:rFonts w:ascii="ＭＳ Ｐ明朝" w:eastAsia="ＭＳ Ｐ明朝" w:hAnsi="ＭＳ Ｐ明朝" w:hint="eastAsia"/>
          <w:sz w:val="22"/>
        </w:rPr>
        <w:t xml:space="preserve">　小規模多機能ホーム</w:t>
      </w:r>
      <w:r w:rsidR="00362F83">
        <w:rPr>
          <w:rFonts w:ascii="ＭＳ Ｐ明朝" w:eastAsia="ＭＳ Ｐ明朝" w:hAnsi="ＭＳ Ｐ明朝" w:hint="eastAsia"/>
          <w:sz w:val="22"/>
        </w:rPr>
        <w:t>長根の森</w:t>
      </w:r>
    </w:p>
    <w:p w14:paraId="7EDB8E5B" w14:textId="77777777" w:rsidR="00B74920" w:rsidRPr="00044044" w:rsidRDefault="00B74920" w:rsidP="00B74920">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（事業所の所在地）</w:t>
      </w:r>
    </w:p>
    <w:p w14:paraId="67F01390" w14:textId="77777777" w:rsidR="00FF4D70" w:rsidRDefault="00B74920" w:rsidP="00B74920">
      <w:pPr>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５</w:t>
      </w:r>
      <w:r w:rsidRPr="009F4935">
        <w:rPr>
          <w:rFonts w:ascii="ＭＳ Ｐ明朝" w:eastAsia="ＭＳ Ｐ明朝" w:hAnsi="ＭＳ Ｐ明朝" w:hint="eastAsia"/>
          <w:sz w:val="22"/>
        </w:rPr>
        <w:t>条</w:t>
      </w:r>
      <w:r w:rsidR="00E81EB9" w:rsidRPr="009F4935">
        <w:rPr>
          <w:rFonts w:ascii="ＭＳ Ｐ明朝" w:eastAsia="ＭＳ Ｐ明朝" w:hAnsi="ＭＳ Ｐ明朝" w:hint="eastAsia"/>
          <w:sz w:val="22"/>
        </w:rPr>
        <w:t xml:space="preserve">　　事業所の所在地は次のとおりとする。</w:t>
      </w:r>
    </w:p>
    <w:p w14:paraId="791C699A" w14:textId="62ACA9C3" w:rsidR="00E81EB9" w:rsidRPr="009F4935" w:rsidRDefault="00461FC7" w:rsidP="00FF4D70">
      <w:pPr>
        <w:ind w:firstLineChars="100" w:firstLine="220"/>
        <w:rPr>
          <w:rFonts w:ascii="ＭＳ Ｐ明朝" w:eastAsia="ＭＳ Ｐ明朝" w:hAnsi="ＭＳ Ｐ明朝" w:hint="eastAsia"/>
          <w:sz w:val="22"/>
        </w:rPr>
      </w:pPr>
      <w:r>
        <w:rPr>
          <w:rFonts w:ascii="ＭＳ Ｐ明朝" w:eastAsia="ＭＳ Ｐ明朝" w:hAnsi="ＭＳ Ｐ明朝" w:hint="eastAsia"/>
          <w:sz w:val="22"/>
        </w:rPr>
        <w:t>青森県八戸市</w:t>
      </w:r>
      <w:r w:rsidR="00362F83">
        <w:rPr>
          <w:rFonts w:ascii="ＭＳ Ｐ明朝" w:eastAsia="ＭＳ Ｐ明朝" w:hAnsi="ＭＳ Ｐ明朝" w:hint="eastAsia"/>
          <w:sz w:val="22"/>
        </w:rPr>
        <w:t>長根１丁目２－８</w:t>
      </w:r>
    </w:p>
    <w:p w14:paraId="520C38FF" w14:textId="77777777" w:rsidR="00E81EB9" w:rsidRPr="00044044" w:rsidRDefault="00E81EB9" w:rsidP="00B74920">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（従業員の職種、員数及び職務内容）</w:t>
      </w:r>
    </w:p>
    <w:p w14:paraId="39F378D0" w14:textId="77777777" w:rsidR="00E81EB9" w:rsidRPr="009F4935" w:rsidRDefault="00E81EB9" w:rsidP="00B74920">
      <w:pPr>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６</w:t>
      </w:r>
      <w:r w:rsidRPr="009F4935">
        <w:rPr>
          <w:rFonts w:ascii="ＭＳ Ｐ明朝" w:eastAsia="ＭＳ Ｐ明朝" w:hAnsi="ＭＳ Ｐ明朝" w:hint="eastAsia"/>
          <w:sz w:val="22"/>
        </w:rPr>
        <w:t>条　　事業所に勤務する従業員の職種、員数及び職務内容は次のとおりとする。</w:t>
      </w:r>
    </w:p>
    <w:p w14:paraId="4C6E85CC" w14:textId="77777777" w:rsidR="00E81EB9" w:rsidRPr="002B7E0A" w:rsidRDefault="00E81EB9" w:rsidP="00B74920">
      <w:pPr>
        <w:rPr>
          <w:rFonts w:ascii="ＭＳ Ｐ明朝" w:eastAsia="ＭＳ Ｐ明朝" w:hAnsi="ＭＳ Ｐ明朝"/>
          <w:sz w:val="22"/>
        </w:rPr>
      </w:pPr>
      <w:r w:rsidRPr="009F4935">
        <w:rPr>
          <w:rFonts w:ascii="ＭＳ Ｐ明朝" w:eastAsia="ＭＳ Ｐ明朝" w:hAnsi="ＭＳ Ｐ明朝" w:hint="eastAsia"/>
          <w:sz w:val="22"/>
        </w:rPr>
        <w:t xml:space="preserve">　　（１）　管理者　　　　　　　</w:t>
      </w:r>
      <w:r w:rsidRPr="002A6CAD">
        <w:rPr>
          <w:rFonts w:ascii="ＭＳ Ｐ明朝" w:eastAsia="ＭＳ Ｐ明朝" w:hAnsi="ＭＳ Ｐ明朝" w:hint="eastAsia"/>
          <w:color w:val="FF0000"/>
          <w:sz w:val="22"/>
        </w:rPr>
        <w:t xml:space="preserve">　</w:t>
      </w:r>
      <w:r w:rsidRPr="002B7E0A">
        <w:rPr>
          <w:rFonts w:ascii="ＭＳ Ｐ明朝" w:eastAsia="ＭＳ Ｐ明朝" w:hAnsi="ＭＳ Ｐ明朝" w:hint="eastAsia"/>
          <w:sz w:val="22"/>
        </w:rPr>
        <w:t>１人</w:t>
      </w:r>
      <w:r w:rsidR="00105AD9">
        <w:rPr>
          <w:rFonts w:ascii="ＭＳ Ｐ明朝" w:eastAsia="ＭＳ Ｐ明朝" w:hAnsi="ＭＳ Ｐ明朝" w:hint="eastAsia"/>
          <w:sz w:val="22"/>
        </w:rPr>
        <w:t xml:space="preserve">　　</w:t>
      </w:r>
    </w:p>
    <w:p w14:paraId="470FD2D4" w14:textId="77777777" w:rsidR="00E81EB9" w:rsidRPr="009F4935" w:rsidRDefault="00E81EB9" w:rsidP="0091500A">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lastRenderedPageBreak/>
        <w:t xml:space="preserve">　　　　　　　</w:t>
      </w:r>
      <w:r w:rsidR="0091500A">
        <w:t>管理者は、事業所の従業者の管理及び業務の管理を一元的に行うとともに、</w:t>
      </w:r>
      <w:r w:rsidR="0091500A">
        <w:t xml:space="preserve"> </w:t>
      </w:r>
      <w:r w:rsidR="0091500A">
        <w:t>自らも指定小規模多機能型居宅介護を提供する。</w:t>
      </w:r>
    </w:p>
    <w:p w14:paraId="4517E230" w14:textId="77777777" w:rsidR="00E81EB9" w:rsidRPr="009F4935" w:rsidRDefault="002A6CAD" w:rsidP="00B74920">
      <w:pPr>
        <w:rPr>
          <w:rFonts w:ascii="ＭＳ Ｐ明朝" w:eastAsia="ＭＳ Ｐ明朝" w:hAnsi="ＭＳ Ｐ明朝"/>
          <w:sz w:val="22"/>
        </w:rPr>
      </w:pPr>
      <w:r>
        <w:rPr>
          <w:rFonts w:ascii="ＭＳ Ｐ明朝" w:eastAsia="ＭＳ Ｐ明朝" w:hAnsi="ＭＳ Ｐ明朝" w:hint="eastAsia"/>
          <w:sz w:val="22"/>
        </w:rPr>
        <w:t xml:space="preserve">　　（２）　介護支援専門員　　</w:t>
      </w:r>
      <w:r w:rsidR="00EF5846">
        <w:rPr>
          <w:rFonts w:ascii="ＭＳ Ｐ明朝" w:eastAsia="ＭＳ Ｐ明朝" w:hAnsi="ＭＳ Ｐ明朝" w:hint="eastAsia"/>
          <w:sz w:val="22"/>
        </w:rPr>
        <w:t>１</w:t>
      </w:r>
      <w:r w:rsidR="00105AD9">
        <w:rPr>
          <w:rFonts w:ascii="ＭＳ Ｐ明朝" w:eastAsia="ＭＳ Ｐ明朝" w:hAnsi="ＭＳ Ｐ明朝" w:hint="eastAsia"/>
          <w:sz w:val="22"/>
        </w:rPr>
        <w:t>人</w:t>
      </w:r>
      <w:r w:rsidR="00EF5846">
        <w:rPr>
          <w:rFonts w:ascii="ＭＳ Ｐ明朝" w:eastAsia="ＭＳ Ｐ明朝" w:hAnsi="ＭＳ Ｐ明朝" w:hint="eastAsia"/>
          <w:sz w:val="22"/>
        </w:rPr>
        <w:t xml:space="preserve">　　</w:t>
      </w:r>
    </w:p>
    <w:p w14:paraId="404D16BE" w14:textId="77777777" w:rsidR="00E81EB9" w:rsidRPr="009F4935" w:rsidRDefault="00E81EB9" w:rsidP="00721DF0">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利用者及び家族の必要な相談に応じるとともに、適切なサービスが提供される</w:t>
      </w:r>
      <w:r w:rsidR="00721DF0" w:rsidRPr="009F4935">
        <w:rPr>
          <w:rFonts w:ascii="ＭＳ Ｐ明朝" w:eastAsia="ＭＳ Ｐ明朝" w:hAnsi="ＭＳ Ｐ明朝" w:hint="eastAsia"/>
          <w:sz w:val="22"/>
        </w:rPr>
        <w:t>よう、</w:t>
      </w:r>
      <w:r w:rsidRPr="009F4935">
        <w:rPr>
          <w:rFonts w:ascii="ＭＳ Ｐ明朝" w:eastAsia="ＭＳ Ｐ明朝" w:hAnsi="ＭＳ Ｐ明朝" w:hint="eastAsia"/>
          <w:sz w:val="22"/>
        </w:rPr>
        <w:t>利用者の</w:t>
      </w:r>
      <w:r w:rsidR="00FB7AE1">
        <w:rPr>
          <w:rFonts w:ascii="ＭＳ Ｐ明朝" w:eastAsia="ＭＳ Ｐ明朝" w:hAnsi="ＭＳ Ｐ明朝" w:hint="eastAsia"/>
          <w:sz w:val="22"/>
        </w:rPr>
        <w:t>ケアプラン</w:t>
      </w:r>
      <w:r w:rsidRPr="009F4935">
        <w:rPr>
          <w:rFonts w:ascii="ＭＳ Ｐ明朝" w:eastAsia="ＭＳ Ｐ明朝" w:hAnsi="ＭＳ Ｐ明朝" w:hint="eastAsia"/>
          <w:sz w:val="22"/>
        </w:rPr>
        <w:t>の作成の取りまとめ、地域の</w:t>
      </w:r>
      <w:r w:rsidR="00FB7AE1">
        <w:rPr>
          <w:rFonts w:ascii="ＭＳ Ｐ明朝" w:eastAsia="ＭＳ Ｐ明朝" w:hAnsi="ＭＳ Ｐ明朝" w:hint="eastAsia"/>
          <w:sz w:val="22"/>
        </w:rPr>
        <w:t>高齢者支援</w:t>
      </w:r>
      <w:r w:rsidR="00721DF0" w:rsidRPr="009F4935">
        <w:rPr>
          <w:rFonts w:ascii="ＭＳ Ｐ明朝" w:eastAsia="ＭＳ Ｐ明朝" w:hAnsi="ＭＳ Ｐ明朝" w:hint="eastAsia"/>
          <w:sz w:val="22"/>
        </w:rPr>
        <w:t>センターや介護事業所等他の関係機関との連携・調整を行う。</w:t>
      </w:r>
    </w:p>
    <w:p w14:paraId="686E3F8D" w14:textId="77777777" w:rsidR="00721DF0" w:rsidRPr="002B7E0A" w:rsidRDefault="00721DF0" w:rsidP="00B74920">
      <w:pPr>
        <w:rPr>
          <w:rFonts w:ascii="ＭＳ Ｐ明朝" w:eastAsia="ＭＳ Ｐ明朝" w:hAnsi="ＭＳ Ｐ明朝"/>
          <w:sz w:val="22"/>
        </w:rPr>
      </w:pPr>
      <w:r w:rsidRPr="009F4935">
        <w:rPr>
          <w:rFonts w:ascii="ＭＳ Ｐ明朝" w:eastAsia="ＭＳ Ｐ明朝" w:hAnsi="ＭＳ Ｐ明朝" w:hint="eastAsia"/>
          <w:sz w:val="22"/>
        </w:rPr>
        <w:t xml:space="preserve">　　（３）　看護職員　　　　　　</w:t>
      </w:r>
      <w:r w:rsidRPr="002B7E0A">
        <w:rPr>
          <w:rFonts w:ascii="ＭＳ Ｐ明朝" w:eastAsia="ＭＳ Ｐ明朝" w:hAnsi="ＭＳ Ｐ明朝" w:hint="eastAsia"/>
          <w:sz w:val="22"/>
        </w:rPr>
        <w:t xml:space="preserve">　</w:t>
      </w:r>
      <w:r w:rsidR="008029E2">
        <w:rPr>
          <w:rFonts w:ascii="ＭＳ Ｐ明朝" w:eastAsia="ＭＳ Ｐ明朝" w:hAnsi="ＭＳ Ｐ明朝" w:hint="eastAsia"/>
          <w:sz w:val="22"/>
        </w:rPr>
        <w:t>１</w:t>
      </w:r>
      <w:r w:rsidRPr="002B7E0A">
        <w:rPr>
          <w:rFonts w:ascii="ＭＳ Ｐ明朝" w:eastAsia="ＭＳ Ｐ明朝" w:hAnsi="ＭＳ Ｐ明朝" w:hint="eastAsia"/>
          <w:sz w:val="22"/>
        </w:rPr>
        <w:t>人</w:t>
      </w:r>
      <w:r w:rsidR="00362F83">
        <w:rPr>
          <w:rFonts w:ascii="ＭＳ Ｐ明朝" w:eastAsia="ＭＳ Ｐ明朝" w:hAnsi="ＭＳ Ｐ明朝" w:hint="eastAsia"/>
          <w:sz w:val="22"/>
        </w:rPr>
        <w:t xml:space="preserve">　　</w:t>
      </w:r>
    </w:p>
    <w:p w14:paraId="6888FDD4" w14:textId="77777777" w:rsidR="00721DF0" w:rsidRPr="009F4935" w:rsidRDefault="00721DF0" w:rsidP="00721DF0">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健康把握を行うことにより利用</w:t>
      </w:r>
      <w:r w:rsidR="00461FC7">
        <w:rPr>
          <w:rFonts w:ascii="ＭＳ Ｐ明朝" w:eastAsia="ＭＳ Ｐ明朝" w:hAnsi="ＭＳ Ｐ明朝" w:hint="eastAsia"/>
          <w:sz w:val="22"/>
        </w:rPr>
        <w:t>者の健康状態を的確に掌握するとともに、医療機関との連携を図る</w:t>
      </w:r>
      <w:r w:rsidRPr="009F4935">
        <w:rPr>
          <w:rFonts w:ascii="ＭＳ Ｐ明朝" w:eastAsia="ＭＳ Ｐ明朝" w:hAnsi="ＭＳ Ｐ明朝" w:hint="eastAsia"/>
          <w:sz w:val="22"/>
        </w:rPr>
        <w:t>。</w:t>
      </w:r>
    </w:p>
    <w:p w14:paraId="6A7EA6A6" w14:textId="4D9794CF" w:rsidR="00721DF0" w:rsidRPr="002B7E0A" w:rsidRDefault="00721DF0" w:rsidP="00721DF0">
      <w:pPr>
        <w:rPr>
          <w:rFonts w:ascii="ＭＳ Ｐ明朝" w:eastAsia="ＭＳ Ｐ明朝" w:hAnsi="ＭＳ Ｐ明朝"/>
          <w:sz w:val="22"/>
        </w:rPr>
      </w:pPr>
      <w:r w:rsidRPr="009F4935">
        <w:rPr>
          <w:rFonts w:ascii="ＭＳ Ｐ明朝" w:eastAsia="ＭＳ Ｐ明朝" w:hAnsi="ＭＳ Ｐ明朝" w:hint="eastAsia"/>
          <w:sz w:val="22"/>
        </w:rPr>
        <w:t xml:space="preserve">　　（４）　介護職員　　　　　　</w:t>
      </w:r>
      <w:r w:rsidRPr="002B7E0A">
        <w:rPr>
          <w:rFonts w:ascii="ＭＳ Ｐ明朝" w:eastAsia="ＭＳ Ｐ明朝" w:hAnsi="ＭＳ Ｐ明朝" w:hint="eastAsia"/>
          <w:sz w:val="22"/>
        </w:rPr>
        <w:t xml:space="preserve">　</w:t>
      </w:r>
      <w:r w:rsidR="00C57263">
        <w:rPr>
          <w:rFonts w:ascii="ＭＳ Ｐ明朝" w:eastAsia="ＭＳ Ｐ明朝" w:hAnsi="ＭＳ Ｐ明朝" w:hint="eastAsia"/>
          <w:sz w:val="22"/>
        </w:rPr>
        <w:t>10</w:t>
      </w:r>
      <w:r w:rsidRPr="002B7E0A">
        <w:rPr>
          <w:rFonts w:ascii="ＭＳ Ｐ明朝" w:eastAsia="ＭＳ Ｐ明朝" w:hAnsi="ＭＳ Ｐ明朝" w:hint="eastAsia"/>
          <w:sz w:val="22"/>
        </w:rPr>
        <w:t>人</w:t>
      </w:r>
      <w:r w:rsidR="00105AD9">
        <w:rPr>
          <w:rFonts w:ascii="ＭＳ Ｐ明朝" w:eastAsia="ＭＳ Ｐ明朝" w:hAnsi="ＭＳ Ｐ明朝" w:hint="eastAsia"/>
          <w:sz w:val="22"/>
        </w:rPr>
        <w:t xml:space="preserve">　　</w:t>
      </w:r>
    </w:p>
    <w:p w14:paraId="17CC1915" w14:textId="77777777" w:rsidR="00D85D7D" w:rsidRDefault="00721DF0" w:rsidP="000976DB">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w:t>
      </w:r>
      <w:r w:rsidR="00FB7AE1">
        <w:rPr>
          <w:rFonts w:ascii="ＭＳ Ｐ明朝" w:eastAsia="ＭＳ Ｐ明朝" w:hAnsi="ＭＳ Ｐ明朝" w:hint="eastAsia"/>
          <w:sz w:val="22"/>
        </w:rPr>
        <w:t>サービス</w:t>
      </w:r>
      <w:r w:rsidRPr="009F4935">
        <w:rPr>
          <w:rFonts w:ascii="ＭＳ Ｐ明朝" w:eastAsia="ＭＳ Ｐ明朝" w:hAnsi="ＭＳ Ｐ明朝" w:hint="eastAsia"/>
          <w:sz w:val="22"/>
        </w:rPr>
        <w:t>の提供にあたり利用者の心身の状況等を的確に把握し、利用者</w:t>
      </w:r>
      <w:r w:rsidR="00D85D7D" w:rsidRPr="009F4935">
        <w:rPr>
          <w:rFonts w:ascii="ＭＳ Ｐ明朝" w:eastAsia="ＭＳ Ｐ明朝" w:hAnsi="ＭＳ Ｐ明朝" w:hint="eastAsia"/>
          <w:sz w:val="22"/>
        </w:rPr>
        <w:t>に対し適切な介助を行う。また、宿泊に対して１人以上の夜勤を配置する。その他自宅等で暮らしている方々に対して宿直又は夜勤１名以上を配置する。</w:t>
      </w:r>
    </w:p>
    <w:p w14:paraId="3E0640CE" w14:textId="0B956E49" w:rsidR="00C57263" w:rsidRDefault="00C57263" w:rsidP="000976DB">
      <w:pPr>
        <w:ind w:left="880" w:hangingChars="400" w:hanging="880"/>
        <w:rPr>
          <w:rFonts w:ascii="ＭＳ Ｐ明朝" w:eastAsia="ＭＳ Ｐ明朝" w:hAnsi="ＭＳ Ｐ明朝"/>
          <w:sz w:val="22"/>
        </w:rPr>
      </w:pPr>
      <w:r>
        <w:rPr>
          <w:rFonts w:ascii="ＭＳ Ｐ明朝" w:eastAsia="ＭＳ Ｐ明朝" w:hAnsi="ＭＳ Ｐ明朝" w:hint="eastAsia"/>
          <w:sz w:val="22"/>
        </w:rPr>
        <w:t xml:space="preserve">　　（５）　調理員　　　　　　　　　2人</w:t>
      </w:r>
    </w:p>
    <w:p w14:paraId="0BEAE7E4" w14:textId="14F98CBD" w:rsidR="00D85D7D" w:rsidRPr="009F4935" w:rsidRDefault="00C57263" w:rsidP="00FF4D70">
      <w:pPr>
        <w:ind w:left="880" w:hangingChars="400" w:hanging="880"/>
        <w:rPr>
          <w:rFonts w:ascii="ＭＳ Ｐ明朝" w:eastAsia="ＭＳ Ｐ明朝" w:hAnsi="ＭＳ Ｐ明朝" w:hint="eastAsia"/>
          <w:sz w:val="22"/>
        </w:rPr>
      </w:pPr>
      <w:r>
        <w:rPr>
          <w:rFonts w:ascii="ＭＳ Ｐ明朝" w:eastAsia="ＭＳ Ｐ明朝" w:hAnsi="ＭＳ Ｐ明朝" w:hint="eastAsia"/>
          <w:sz w:val="22"/>
        </w:rPr>
        <w:t xml:space="preserve">　　　　　　　食事の調理を行い、利用者の嗜好や食事形態を把握し、それぞれに合わせた食事の提供を行う。</w:t>
      </w:r>
    </w:p>
    <w:p w14:paraId="4DCEBE37" w14:textId="77777777" w:rsidR="00D85D7D" w:rsidRPr="00044044" w:rsidRDefault="00D85D7D" w:rsidP="00D85D7D">
      <w:pPr>
        <w:rPr>
          <w:rFonts w:ascii="ＭＳ Ｐ明朝" w:eastAsia="ＭＳ Ｐ明朝" w:hAnsi="ＭＳ Ｐ明朝"/>
          <w:sz w:val="22"/>
        </w:rPr>
      </w:pPr>
      <w:r w:rsidRPr="00044044">
        <w:rPr>
          <w:rFonts w:ascii="ＭＳ Ｐ明朝" w:eastAsia="ＭＳ Ｐ明朝" w:hAnsi="ＭＳ Ｐ明朝" w:hint="eastAsia"/>
          <w:sz w:val="22"/>
        </w:rPr>
        <w:t xml:space="preserve">　（営業日及び営業時間）</w:t>
      </w:r>
    </w:p>
    <w:p w14:paraId="0F641A27" w14:textId="77777777" w:rsidR="00D85D7D" w:rsidRPr="009F4935" w:rsidRDefault="00D85D7D" w:rsidP="00D85D7D">
      <w:pPr>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７</w:t>
      </w:r>
      <w:r w:rsidRPr="009F4935">
        <w:rPr>
          <w:rFonts w:ascii="ＭＳ Ｐ明朝" w:eastAsia="ＭＳ Ｐ明朝" w:hAnsi="ＭＳ Ｐ明朝" w:hint="eastAsia"/>
          <w:sz w:val="22"/>
        </w:rPr>
        <w:t>条　　事業所の営業日及び営業時間は次のとおりとする。</w:t>
      </w:r>
    </w:p>
    <w:p w14:paraId="01102EAD" w14:textId="4498DB8B" w:rsidR="00C57263" w:rsidRPr="009F4935" w:rsidRDefault="0061034B" w:rsidP="00D85D7D">
      <w:pPr>
        <w:rPr>
          <w:rFonts w:ascii="ＭＳ Ｐ明朝" w:eastAsia="ＭＳ Ｐ明朝" w:hAnsi="ＭＳ Ｐ明朝" w:hint="eastAsia"/>
          <w:sz w:val="22"/>
        </w:rPr>
      </w:pPr>
      <w:r>
        <w:rPr>
          <w:rFonts w:ascii="ＭＳ Ｐ明朝" w:eastAsia="ＭＳ Ｐ明朝" w:hAnsi="ＭＳ Ｐ明朝" w:hint="eastAsia"/>
          <w:sz w:val="22"/>
        </w:rPr>
        <w:t xml:space="preserve">　　（１）　営業</w:t>
      </w:r>
      <w:r w:rsidR="00D85D7D" w:rsidRPr="009F4935">
        <w:rPr>
          <w:rFonts w:ascii="ＭＳ Ｐ明朝" w:eastAsia="ＭＳ Ｐ明朝" w:hAnsi="ＭＳ Ｐ明朝" w:hint="eastAsia"/>
          <w:sz w:val="22"/>
        </w:rPr>
        <w:t xml:space="preserve">日　　</w:t>
      </w:r>
      <w:r>
        <w:rPr>
          <w:rFonts w:ascii="ＭＳ Ｐ明朝" w:eastAsia="ＭＳ Ｐ明朝" w:hAnsi="ＭＳ Ｐ明朝" w:hint="eastAsia"/>
          <w:sz w:val="22"/>
        </w:rPr>
        <w:t xml:space="preserve">　</w:t>
      </w:r>
      <w:r w:rsidR="00D85D7D" w:rsidRPr="009F4935">
        <w:rPr>
          <w:rFonts w:ascii="ＭＳ Ｐ明朝" w:eastAsia="ＭＳ Ｐ明朝" w:hAnsi="ＭＳ Ｐ明朝" w:hint="eastAsia"/>
          <w:sz w:val="22"/>
        </w:rPr>
        <w:t xml:space="preserve">　年中無休とする</w:t>
      </w:r>
    </w:p>
    <w:p w14:paraId="13A7BC1E" w14:textId="77777777" w:rsidR="00D85D7D" w:rsidRPr="009F4935" w:rsidRDefault="00D85D7D" w:rsidP="00D85D7D">
      <w:pPr>
        <w:rPr>
          <w:rFonts w:ascii="ＭＳ Ｐ明朝" w:eastAsia="ＭＳ Ｐ明朝" w:hAnsi="ＭＳ Ｐ明朝"/>
          <w:sz w:val="22"/>
        </w:rPr>
      </w:pPr>
      <w:r w:rsidRPr="009F4935">
        <w:rPr>
          <w:rFonts w:ascii="ＭＳ Ｐ明朝" w:eastAsia="ＭＳ Ｐ明朝" w:hAnsi="ＭＳ Ｐ明朝" w:hint="eastAsia"/>
          <w:sz w:val="22"/>
        </w:rPr>
        <w:t xml:space="preserve">　　（２）　営業時間</w:t>
      </w:r>
    </w:p>
    <w:p w14:paraId="24E886C5" w14:textId="77777777" w:rsidR="00B72575" w:rsidRPr="00395D4A" w:rsidRDefault="00D85D7D" w:rsidP="00D85D7D">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00584364">
        <w:rPr>
          <w:rFonts w:ascii="ＭＳ Ｐ明朝" w:eastAsia="ＭＳ Ｐ明朝" w:hAnsi="ＭＳ Ｐ明朝" w:hint="eastAsia"/>
          <w:sz w:val="22"/>
        </w:rPr>
        <w:t xml:space="preserve">①　通いサービス　（基本時間）　</w:t>
      </w:r>
      <w:r w:rsidR="002B7E0A" w:rsidRPr="00395D4A">
        <w:rPr>
          <w:rFonts w:ascii="ＭＳ Ｐ明朝" w:eastAsia="ＭＳ Ｐ明朝" w:hAnsi="ＭＳ Ｐ明朝" w:hint="eastAsia"/>
          <w:sz w:val="22"/>
        </w:rPr>
        <w:t>９</w:t>
      </w:r>
      <w:r w:rsidR="00584364" w:rsidRPr="00395D4A">
        <w:rPr>
          <w:rFonts w:ascii="ＭＳ Ｐ明朝" w:eastAsia="ＭＳ Ｐ明朝" w:hAnsi="ＭＳ Ｐ明朝" w:hint="eastAsia"/>
          <w:sz w:val="22"/>
        </w:rPr>
        <w:t>時</w:t>
      </w:r>
      <w:r w:rsidR="002B7E0A" w:rsidRPr="00395D4A">
        <w:rPr>
          <w:rFonts w:ascii="ＭＳ Ｐ明朝" w:eastAsia="ＭＳ Ｐ明朝" w:hAnsi="ＭＳ Ｐ明朝" w:hint="eastAsia"/>
          <w:sz w:val="22"/>
        </w:rPr>
        <w:t>0</w:t>
      </w:r>
      <w:r w:rsidR="002A6CAD" w:rsidRPr="00395D4A">
        <w:rPr>
          <w:rFonts w:ascii="ＭＳ Ｐ明朝" w:eastAsia="ＭＳ Ｐ明朝" w:hAnsi="ＭＳ Ｐ明朝" w:hint="eastAsia"/>
          <w:sz w:val="22"/>
        </w:rPr>
        <w:t>0分</w:t>
      </w:r>
      <w:r w:rsidR="00584364" w:rsidRPr="00395D4A">
        <w:rPr>
          <w:rFonts w:ascii="ＭＳ Ｐ明朝" w:eastAsia="ＭＳ Ｐ明朝" w:hAnsi="ＭＳ Ｐ明朝" w:hint="eastAsia"/>
          <w:sz w:val="22"/>
        </w:rPr>
        <w:t>～</w:t>
      </w:r>
      <w:r w:rsidR="002B7E0A" w:rsidRPr="00395D4A">
        <w:rPr>
          <w:rFonts w:ascii="ＭＳ Ｐ明朝" w:eastAsia="ＭＳ Ｐ明朝" w:hAnsi="ＭＳ Ｐ明朝" w:hint="eastAsia"/>
          <w:sz w:val="22"/>
        </w:rPr>
        <w:t>16</w:t>
      </w:r>
      <w:r w:rsidR="00584364" w:rsidRPr="00395D4A">
        <w:rPr>
          <w:rFonts w:ascii="ＭＳ Ｐ明朝" w:eastAsia="ＭＳ Ｐ明朝" w:hAnsi="ＭＳ Ｐ明朝" w:hint="eastAsia"/>
          <w:sz w:val="22"/>
        </w:rPr>
        <w:t>時</w:t>
      </w:r>
      <w:r w:rsidR="002B7E0A" w:rsidRPr="00395D4A">
        <w:rPr>
          <w:rFonts w:ascii="ＭＳ Ｐ明朝" w:eastAsia="ＭＳ Ｐ明朝" w:hAnsi="ＭＳ Ｐ明朝" w:hint="eastAsia"/>
          <w:sz w:val="22"/>
        </w:rPr>
        <w:t>00分</w:t>
      </w:r>
      <w:r w:rsidR="00B72575" w:rsidRPr="00395D4A">
        <w:rPr>
          <w:rFonts w:ascii="ＭＳ Ｐ明朝" w:eastAsia="ＭＳ Ｐ明朝" w:hAnsi="ＭＳ Ｐ明朝" w:hint="eastAsia"/>
          <w:sz w:val="22"/>
        </w:rPr>
        <w:t>まで</w:t>
      </w:r>
    </w:p>
    <w:p w14:paraId="0786EC11" w14:textId="77777777" w:rsidR="00B72575" w:rsidRPr="00395D4A" w:rsidRDefault="00584364" w:rsidP="00D85D7D">
      <w:pPr>
        <w:rPr>
          <w:rFonts w:ascii="ＭＳ Ｐ明朝" w:eastAsia="ＭＳ Ｐ明朝" w:hAnsi="ＭＳ Ｐ明朝"/>
          <w:sz w:val="22"/>
        </w:rPr>
      </w:pPr>
      <w:r w:rsidRPr="00395D4A">
        <w:rPr>
          <w:rFonts w:ascii="ＭＳ Ｐ明朝" w:eastAsia="ＭＳ Ｐ明朝" w:hAnsi="ＭＳ Ｐ明朝" w:hint="eastAsia"/>
          <w:sz w:val="22"/>
        </w:rPr>
        <w:t xml:space="preserve">　　　　②　宿泊サービス　（基本時間）　</w:t>
      </w:r>
      <w:r w:rsidR="002B7E0A" w:rsidRPr="00395D4A">
        <w:rPr>
          <w:rFonts w:ascii="ＭＳ Ｐ明朝" w:eastAsia="ＭＳ Ｐ明朝" w:hAnsi="ＭＳ Ｐ明朝" w:hint="eastAsia"/>
          <w:sz w:val="22"/>
        </w:rPr>
        <w:t>16</w:t>
      </w:r>
      <w:r w:rsidRPr="00395D4A">
        <w:rPr>
          <w:rFonts w:ascii="ＭＳ Ｐ明朝" w:eastAsia="ＭＳ Ｐ明朝" w:hAnsi="ＭＳ Ｐ明朝" w:hint="eastAsia"/>
          <w:sz w:val="22"/>
        </w:rPr>
        <w:t>時</w:t>
      </w:r>
      <w:r w:rsidR="002B7E0A" w:rsidRPr="00395D4A">
        <w:rPr>
          <w:rFonts w:ascii="ＭＳ Ｐ明朝" w:eastAsia="ＭＳ Ｐ明朝" w:hAnsi="ＭＳ Ｐ明朝" w:hint="eastAsia"/>
          <w:sz w:val="22"/>
        </w:rPr>
        <w:t>00分</w:t>
      </w:r>
      <w:r w:rsidRPr="00395D4A">
        <w:rPr>
          <w:rFonts w:ascii="ＭＳ Ｐ明朝" w:eastAsia="ＭＳ Ｐ明朝" w:hAnsi="ＭＳ Ｐ明朝" w:hint="eastAsia"/>
          <w:sz w:val="22"/>
        </w:rPr>
        <w:t>～</w:t>
      </w:r>
      <w:r w:rsidR="002A6CAD" w:rsidRPr="00395D4A">
        <w:rPr>
          <w:rFonts w:ascii="ＭＳ Ｐ明朝" w:eastAsia="ＭＳ Ｐ明朝" w:hAnsi="ＭＳ Ｐ明朝" w:hint="eastAsia"/>
          <w:sz w:val="22"/>
        </w:rPr>
        <w:t>翌</w:t>
      </w:r>
      <w:r w:rsidR="002B7E0A" w:rsidRPr="00395D4A">
        <w:rPr>
          <w:rFonts w:ascii="ＭＳ Ｐ明朝" w:eastAsia="ＭＳ Ｐ明朝" w:hAnsi="ＭＳ Ｐ明朝" w:hint="eastAsia"/>
          <w:sz w:val="22"/>
        </w:rPr>
        <w:t>９</w:t>
      </w:r>
      <w:r w:rsidR="00B72575" w:rsidRPr="00395D4A">
        <w:rPr>
          <w:rFonts w:ascii="ＭＳ Ｐ明朝" w:eastAsia="ＭＳ Ｐ明朝" w:hAnsi="ＭＳ Ｐ明朝" w:hint="eastAsia"/>
          <w:sz w:val="22"/>
        </w:rPr>
        <w:t>時</w:t>
      </w:r>
      <w:r w:rsidR="002B7E0A" w:rsidRPr="00395D4A">
        <w:rPr>
          <w:rFonts w:ascii="ＭＳ Ｐ明朝" w:eastAsia="ＭＳ Ｐ明朝" w:hAnsi="ＭＳ Ｐ明朝" w:hint="eastAsia"/>
          <w:sz w:val="22"/>
        </w:rPr>
        <w:t>00</w:t>
      </w:r>
      <w:r w:rsidR="002A6CAD" w:rsidRPr="00395D4A">
        <w:rPr>
          <w:rFonts w:ascii="ＭＳ Ｐ明朝" w:eastAsia="ＭＳ Ｐ明朝" w:hAnsi="ＭＳ Ｐ明朝" w:hint="eastAsia"/>
          <w:sz w:val="22"/>
        </w:rPr>
        <w:t>分</w:t>
      </w:r>
      <w:r w:rsidR="00B72575" w:rsidRPr="00395D4A">
        <w:rPr>
          <w:rFonts w:ascii="ＭＳ Ｐ明朝" w:eastAsia="ＭＳ Ｐ明朝" w:hAnsi="ＭＳ Ｐ明朝" w:hint="eastAsia"/>
          <w:sz w:val="22"/>
        </w:rPr>
        <w:t>まで</w:t>
      </w:r>
    </w:p>
    <w:p w14:paraId="5E1AFA00" w14:textId="77777777" w:rsidR="00B72575" w:rsidRPr="00395D4A" w:rsidRDefault="00584364" w:rsidP="00D85D7D">
      <w:pPr>
        <w:rPr>
          <w:rFonts w:ascii="ＭＳ Ｐ明朝" w:eastAsia="ＭＳ Ｐ明朝" w:hAnsi="ＭＳ Ｐ明朝"/>
          <w:sz w:val="22"/>
        </w:rPr>
      </w:pPr>
      <w:r w:rsidRPr="00395D4A">
        <w:rPr>
          <w:rFonts w:ascii="ＭＳ Ｐ明朝" w:eastAsia="ＭＳ Ｐ明朝" w:hAnsi="ＭＳ Ｐ明朝" w:hint="eastAsia"/>
          <w:sz w:val="22"/>
        </w:rPr>
        <w:t xml:space="preserve">　　　　③　訪問サービス　（基本時間）　24</w:t>
      </w:r>
      <w:r w:rsidR="00B72575" w:rsidRPr="00395D4A">
        <w:rPr>
          <w:rFonts w:ascii="ＭＳ Ｐ明朝" w:eastAsia="ＭＳ Ｐ明朝" w:hAnsi="ＭＳ Ｐ明朝" w:hint="eastAsia"/>
          <w:sz w:val="22"/>
        </w:rPr>
        <w:t>時間</w:t>
      </w:r>
    </w:p>
    <w:p w14:paraId="4BF5CA2F" w14:textId="77777777" w:rsidR="00B72575" w:rsidRPr="009F4935" w:rsidRDefault="00B72575" w:rsidP="00B72575">
      <w:pPr>
        <w:ind w:firstLineChars="400" w:firstLine="880"/>
        <w:rPr>
          <w:rFonts w:ascii="ＭＳ Ｐ明朝" w:eastAsia="ＭＳ Ｐ明朝" w:hAnsi="ＭＳ Ｐ明朝"/>
          <w:sz w:val="22"/>
        </w:rPr>
      </w:pPr>
      <w:r w:rsidRPr="009F4935">
        <w:rPr>
          <w:rFonts w:ascii="ＭＳ Ｐ明朝" w:eastAsia="ＭＳ Ｐ明朝" w:hAnsi="ＭＳ Ｐ明朝" w:hint="eastAsia"/>
          <w:sz w:val="22"/>
        </w:rPr>
        <w:t>※緊急時及び必要時においては柔軟に通い、訪問及び宿泊サービスを提供する。</w:t>
      </w:r>
    </w:p>
    <w:p w14:paraId="2F5A5467" w14:textId="77777777" w:rsidR="00B72575" w:rsidRPr="00044044" w:rsidRDefault="00B72575" w:rsidP="0061034B">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（利用定員）</w:t>
      </w:r>
    </w:p>
    <w:p w14:paraId="3764B967" w14:textId="77777777" w:rsidR="00B72575" w:rsidRPr="00A03AC2" w:rsidRDefault="00B72575" w:rsidP="00721DF0">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８</w:t>
      </w:r>
      <w:r w:rsidRPr="009F4935">
        <w:rPr>
          <w:rFonts w:ascii="ＭＳ Ｐ明朝" w:eastAsia="ＭＳ Ｐ明朝" w:hAnsi="ＭＳ Ｐ明朝" w:hint="eastAsia"/>
          <w:sz w:val="22"/>
        </w:rPr>
        <w:t xml:space="preserve">条　　</w:t>
      </w:r>
      <w:r w:rsidR="000A4B73">
        <w:rPr>
          <w:rFonts w:ascii="ＭＳ Ｐ明朝" w:eastAsia="ＭＳ Ｐ明朝" w:hAnsi="ＭＳ Ｐ明朝" w:hint="eastAsia"/>
          <w:sz w:val="22"/>
        </w:rPr>
        <w:t>当事業所におけ</w:t>
      </w:r>
      <w:r w:rsidR="000A4B73" w:rsidRPr="00A03AC2">
        <w:rPr>
          <w:rFonts w:ascii="ＭＳ Ｐ明朝" w:eastAsia="ＭＳ Ｐ明朝" w:hAnsi="ＭＳ Ｐ明朝" w:hint="eastAsia"/>
          <w:sz w:val="22"/>
        </w:rPr>
        <w:t>る登録定員は</w:t>
      </w:r>
      <w:r w:rsidR="00516985" w:rsidRPr="00A03AC2">
        <w:rPr>
          <w:rFonts w:ascii="ＭＳ Ｐ明朝" w:eastAsia="ＭＳ Ｐ明朝" w:hAnsi="ＭＳ Ｐ明朝" w:hint="eastAsia"/>
          <w:sz w:val="22"/>
        </w:rPr>
        <w:t>29</w:t>
      </w:r>
      <w:r w:rsidR="009A5B32" w:rsidRPr="00A03AC2">
        <w:rPr>
          <w:rFonts w:ascii="ＭＳ Ｐ明朝" w:eastAsia="ＭＳ Ｐ明朝" w:hAnsi="ＭＳ Ｐ明朝" w:hint="eastAsia"/>
          <w:sz w:val="22"/>
        </w:rPr>
        <w:t>名とする。</w:t>
      </w:r>
    </w:p>
    <w:p w14:paraId="2E2970EC" w14:textId="77777777" w:rsidR="009A5B32" w:rsidRPr="009F4935" w:rsidRDefault="008561A9" w:rsidP="00721DF0">
      <w:pPr>
        <w:ind w:left="880" w:hangingChars="400" w:hanging="880"/>
        <w:rPr>
          <w:rFonts w:ascii="ＭＳ Ｐ明朝" w:eastAsia="ＭＳ Ｐ明朝" w:hAnsi="ＭＳ Ｐ明朝"/>
          <w:sz w:val="22"/>
        </w:rPr>
      </w:pPr>
      <w:r w:rsidRPr="00A03AC2">
        <w:rPr>
          <w:rFonts w:ascii="ＭＳ Ｐ明朝" w:eastAsia="ＭＳ Ｐ明朝" w:hAnsi="ＭＳ Ｐ明朝" w:hint="eastAsia"/>
          <w:sz w:val="22"/>
        </w:rPr>
        <w:t xml:space="preserve">　　（１）　　１日に通いサービスを提供する定員は</w:t>
      </w:r>
      <w:r w:rsidR="00516985" w:rsidRPr="00A03AC2">
        <w:rPr>
          <w:rFonts w:ascii="ＭＳ Ｐ明朝" w:eastAsia="ＭＳ Ｐ明朝" w:hAnsi="ＭＳ Ｐ明朝" w:hint="eastAsia"/>
          <w:sz w:val="22"/>
        </w:rPr>
        <w:t>18</w:t>
      </w:r>
      <w:r w:rsidR="009A5B32" w:rsidRPr="00A03AC2">
        <w:rPr>
          <w:rFonts w:ascii="ＭＳ Ｐ明朝" w:eastAsia="ＭＳ Ｐ明朝" w:hAnsi="ＭＳ Ｐ明朝" w:hint="eastAsia"/>
          <w:sz w:val="22"/>
        </w:rPr>
        <w:t>名とする。</w:t>
      </w:r>
    </w:p>
    <w:p w14:paraId="06E7C829" w14:textId="372B35C5" w:rsidR="009A5B32" w:rsidRPr="008561A9" w:rsidRDefault="008561A9" w:rsidP="00FF4D70">
      <w:pPr>
        <w:ind w:left="880" w:hangingChars="400" w:hanging="880"/>
        <w:rPr>
          <w:rFonts w:ascii="ＭＳ Ｐ明朝" w:eastAsia="ＭＳ Ｐ明朝" w:hAnsi="ＭＳ Ｐ明朝" w:hint="eastAsia"/>
          <w:sz w:val="22"/>
        </w:rPr>
      </w:pPr>
      <w:r>
        <w:rPr>
          <w:rFonts w:ascii="ＭＳ Ｐ明朝" w:eastAsia="ＭＳ Ｐ明朝" w:hAnsi="ＭＳ Ｐ明朝" w:hint="eastAsia"/>
          <w:sz w:val="22"/>
        </w:rPr>
        <w:t xml:space="preserve">　　（２）　　１日に宿泊サービスを提供する</w:t>
      </w:r>
      <w:r w:rsidRPr="002B7E0A">
        <w:rPr>
          <w:rFonts w:ascii="ＭＳ Ｐ明朝" w:eastAsia="ＭＳ Ｐ明朝" w:hAnsi="ＭＳ Ｐ明朝" w:hint="eastAsia"/>
          <w:sz w:val="22"/>
        </w:rPr>
        <w:t>定員は</w:t>
      </w:r>
      <w:r w:rsidR="00EC6733">
        <w:rPr>
          <w:rFonts w:ascii="ＭＳ Ｐ明朝" w:eastAsia="ＭＳ Ｐ明朝" w:hAnsi="ＭＳ Ｐ明朝" w:hint="eastAsia"/>
          <w:sz w:val="22"/>
        </w:rPr>
        <w:t>8</w:t>
      </w:r>
      <w:r w:rsidR="009A5B32" w:rsidRPr="002B7E0A">
        <w:rPr>
          <w:rFonts w:ascii="ＭＳ Ｐ明朝" w:eastAsia="ＭＳ Ｐ明朝" w:hAnsi="ＭＳ Ｐ明朝" w:hint="eastAsia"/>
          <w:sz w:val="22"/>
        </w:rPr>
        <w:t>名とする。</w:t>
      </w:r>
    </w:p>
    <w:p w14:paraId="04F67ECD" w14:textId="77777777" w:rsidR="009A5B32" w:rsidRPr="00044044" w:rsidRDefault="009A5B32" w:rsidP="00721DF0">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w:t>
      </w:r>
      <w:r w:rsidR="0061034B">
        <w:rPr>
          <w:rFonts w:ascii="ＭＳ Ｐ明朝" w:eastAsia="ＭＳ Ｐ明朝" w:hAnsi="ＭＳ Ｐ明朝" w:hint="eastAsia"/>
          <w:sz w:val="22"/>
        </w:rPr>
        <w:t>サービス</w:t>
      </w:r>
      <w:r w:rsidRPr="00044044">
        <w:rPr>
          <w:rFonts w:ascii="ＭＳ Ｐ明朝" w:eastAsia="ＭＳ Ｐ明朝" w:hAnsi="ＭＳ Ｐ明朝" w:hint="eastAsia"/>
          <w:sz w:val="22"/>
        </w:rPr>
        <w:t>の内容）</w:t>
      </w:r>
    </w:p>
    <w:p w14:paraId="7F6B30E5" w14:textId="77777777" w:rsidR="009A5B32" w:rsidRPr="009F4935" w:rsidRDefault="009A5B32" w:rsidP="00721DF0">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９</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の内容は次のとおりとする。</w:t>
      </w:r>
    </w:p>
    <w:p w14:paraId="4E3FCAC2" w14:textId="77777777" w:rsidR="009A5B32" w:rsidRPr="009F4935" w:rsidRDefault="009A5B32" w:rsidP="009A5B32">
      <w:pPr>
        <w:ind w:firstLineChars="100" w:firstLine="220"/>
        <w:rPr>
          <w:rFonts w:ascii="ＭＳ Ｐ明朝" w:eastAsia="ＭＳ Ｐ明朝" w:hAnsi="ＭＳ Ｐ明朝"/>
          <w:sz w:val="22"/>
        </w:rPr>
      </w:pPr>
      <w:r w:rsidRPr="009F4935">
        <w:rPr>
          <w:rFonts w:ascii="ＭＳ Ｐ明朝" w:eastAsia="ＭＳ Ｐ明朝" w:hAnsi="ＭＳ Ｐ明朝" w:hint="eastAsia"/>
          <w:sz w:val="22"/>
        </w:rPr>
        <w:t>（１）　　通いサービス</w:t>
      </w:r>
    </w:p>
    <w:p w14:paraId="00526134" w14:textId="77777777" w:rsidR="009A5B32" w:rsidRPr="009F4935" w:rsidRDefault="009A5B32" w:rsidP="009A5B32">
      <w:pPr>
        <w:ind w:left="660" w:hangingChars="300" w:hanging="660"/>
        <w:rPr>
          <w:rFonts w:ascii="ＭＳ Ｐ明朝" w:eastAsia="ＭＳ Ｐ明朝" w:hAnsi="ＭＳ Ｐ明朝"/>
          <w:sz w:val="22"/>
        </w:rPr>
      </w:pPr>
      <w:r w:rsidRPr="009F4935">
        <w:rPr>
          <w:rFonts w:ascii="ＭＳ Ｐ明朝" w:eastAsia="ＭＳ Ｐ明朝" w:hAnsi="ＭＳ Ｐ明朝" w:hint="eastAsia"/>
          <w:sz w:val="22"/>
        </w:rPr>
        <w:t xml:space="preserve">　　　　　　事業所のサービスを拠点において、食事や入浴、排泄等の日常生活上の世話や機能訓練を提供する。</w:t>
      </w:r>
    </w:p>
    <w:p w14:paraId="7367AA81" w14:textId="77777777" w:rsidR="009A5B32" w:rsidRPr="009F4935" w:rsidRDefault="009A5B3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①　日常生活の援助</w:t>
      </w:r>
    </w:p>
    <w:p w14:paraId="6B0513EB" w14:textId="77777777" w:rsidR="00BC4942" w:rsidRPr="009F4935" w:rsidRDefault="009A5B3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00BC4942" w:rsidRPr="009F4935">
        <w:rPr>
          <w:rFonts w:ascii="ＭＳ Ｐ明朝" w:eastAsia="ＭＳ Ｐ明朝" w:hAnsi="ＭＳ Ｐ明朝" w:hint="eastAsia"/>
          <w:sz w:val="22"/>
        </w:rPr>
        <w:t>日常生活動作能力に応じて、必要な介助を行う。</w:t>
      </w:r>
    </w:p>
    <w:p w14:paraId="3CDA0CBE"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ア．　移動介助</w:t>
      </w:r>
    </w:p>
    <w:p w14:paraId="14279DEF"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イ．　養護　（休養）</w:t>
      </w:r>
    </w:p>
    <w:p w14:paraId="4EE2832F"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ウ．　通院の介助等その他必要な介護</w:t>
      </w:r>
    </w:p>
    <w:p w14:paraId="62CF861A"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②　健康チェック</w:t>
      </w:r>
    </w:p>
    <w:p w14:paraId="4E588017"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血圧測定等、利用者の全身状態の把握</w:t>
      </w:r>
    </w:p>
    <w:p w14:paraId="3436DABB" w14:textId="77777777" w:rsidR="00BC4942" w:rsidRPr="009F4935" w:rsidRDefault="00BC4942" w:rsidP="009A5B32">
      <w:pPr>
        <w:rPr>
          <w:rFonts w:ascii="ＭＳ Ｐ明朝" w:eastAsia="ＭＳ Ｐ明朝" w:hAnsi="ＭＳ Ｐ明朝"/>
          <w:sz w:val="22"/>
        </w:rPr>
      </w:pPr>
      <w:r w:rsidRPr="009F4935">
        <w:rPr>
          <w:rFonts w:ascii="ＭＳ Ｐ明朝" w:eastAsia="ＭＳ Ｐ明朝" w:hAnsi="ＭＳ Ｐ明朝" w:hint="eastAsia"/>
          <w:sz w:val="22"/>
        </w:rPr>
        <w:t xml:space="preserve">　　　　③　機能訓練</w:t>
      </w:r>
    </w:p>
    <w:p w14:paraId="377212BF" w14:textId="77777777" w:rsidR="00E10CBE" w:rsidRPr="009F4935" w:rsidRDefault="00BC4942" w:rsidP="00E10CBE">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利用者が</w:t>
      </w:r>
      <w:r w:rsidR="00EB0A51" w:rsidRPr="009F4935">
        <w:rPr>
          <w:rFonts w:ascii="ＭＳ Ｐ明朝" w:eastAsia="ＭＳ Ｐ明朝" w:hAnsi="ＭＳ Ｐ明朝" w:hint="eastAsia"/>
          <w:sz w:val="22"/>
        </w:rPr>
        <w:t>日常生活を営むのに必要な機能の減退を防止するための訓練及び利用者の心身の活性化を図るための各種支援を提供する。</w:t>
      </w:r>
      <w:r w:rsidR="00E10CBE" w:rsidRPr="009F4935">
        <w:rPr>
          <w:rFonts w:ascii="ＭＳ Ｐ明朝" w:eastAsia="ＭＳ Ｐ明朝" w:hAnsi="ＭＳ Ｐ明朝" w:hint="eastAsia"/>
          <w:sz w:val="22"/>
        </w:rPr>
        <w:t>また、外出の機会の確保その他利用者の意向を踏まえた地域社会生活の継続のための支援を行う。</w:t>
      </w:r>
    </w:p>
    <w:p w14:paraId="2E4608EC" w14:textId="77777777" w:rsidR="00B03DFC" w:rsidRPr="009F4935" w:rsidRDefault="00E10CBE" w:rsidP="00E10CBE">
      <w:pPr>
        <w:rPr>
          <w:rFonts w:ascii="ＭＳ Ｐ明朝" w:eastAsia="ＭＳ Ｐ明朝" w:hAnsi="ＭＳ Ｐ明朝"/>
          <w:sz w:val="22"/>
        </w:rPr>
      </w:pPr>
      <w:r w:rsidRPr="009F4935">
        <w:rPr>
          <w:rFonts w:ascii="ＭＳ Ｐ明朝" w:eastAsia="ＭＳ Ｐ明朝" w:hAnsi="ＭＳ Ｐ明朝" w:hint="eastAsia"/>
          <w:sz w:val="22"/>
        </w:rPr>
        <w:lastRenderedPageBreak/>
        <w:t xml:space="preserve">　　　　　　　ア．　日常生活に関する訓練</w:t>
      </w:r>
    </w:p>
    <w:p w14:paraId="4FD10FEA" w14:textId="77777777" w:rsidR="00B03DFC" w:rsidRPr="009F4935" w:rsidRDefault="00B03DFC" w:rsidP="00B03DFC">
      <w:pPr>
        <w:rPr>
          <w:rFonts w:ascii="ＭＳ Ｐ明朝" w:eastAsia="ＭＳ Ｐ明朝" w:hAnsi="ＭＳ Ｐ明朝"/>
          <w:sz w:val="22"/>
        </w:rPr>
      </w:pPr>
      <w:r w:rsidRPr="009F4935">
        <w:rPr>
          <w:rFonts w:ascii="ＭＳ Ｐ明朝" w:eastAsia="ＭＳ Ｐ明朝" w:hAnsi="ＭＳ Ｐ明朝" w:hint="eastAsia"/>
          <w:sz w:val="22"/>
        </w:rPr>
        <w:t xml:space="preserve">　　　　　　　イ．　レクリエーション　（アクティビティ・サービス）</w:t>
      </w:r>
    </w:p>
    <w:p w14:paraId="225C571B" w14:textId="77777777" w:rsidR="00E10CBE" w:rsidRPr="009F4935" w:rsidRDefault="00E10CBE"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ウ．</w:t>
      </w:r>
      <w:r w:rsidR="00B03DFC" w:rsidRPr="009F4935">
        <w:rPr>
          <w:rFonts w:ascii="ＭＳ Ｐ明朝" w:eastAsia="ＭＳ Ｐ明朝" w:hAnsi="ＭＳ Ｐ明朝" w:hint="eastAsia"/>
          <w:sz w:val="22"/>
        </w:rPr>
        <w:t xml:space="preserve">　グループ活動</w:t>
      </w:r>
    </w:p>
    <w:p w14:paraId="4B866B25"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エ．　行事的活動</w:t>
      </w:r>
    </w:p>
    <w:p w14:paraId="7EC93717"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オ．　園芸活動</w:t>
      </w:r>
    </w:p>
    <w:p w14:paraId="08536698"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カ．　趣味活動　（ドライブ、買い物等を含む）</w:t>
      </w:r>
    </w:p>
    <w:p w14:paraId="029384CD"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キ．　地域における活動への参加</w:t>
      </w:r>
    </w:p>
    <w:p w14:paraId="705A6D0F"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④　食事支援</w:t>
      </w:r>
    </w:p>
    <w:p w14:paraId="5816C851"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ア．</w:t>
      </w:r>
      <w:r w:rsidR="00C1367C" w:rsidRPr="009F4935">
        <w:rPr>
          <w:rFonts w:ascii="ＭＳ Ｐ明朝" w:eastAsia="ＭＳ Ｐ明朝" w:hAnsi="ＭＳ Ｐ明朝" w:hint="eastAsia"/>
          <w:sz w:val="22"/>
        </w:rPr>
        <w:t xml:space="preserve">　</w:t>
      </w:r>
      <w:r w:rsidRPr="009F4935">
        <w:rPr>
          <w:rFonts w:ascii="ＭＳ Ｐ明朝" w:eastAsia="ＭＳ Ｐ明朝" w:hAnsi="ＭＳ Ｐ明朝" w:hint="eastAsia"/>
          <w:sz w:val="22"/>
        </w:rPr>
        <w:t>食事の準備、後片付け</w:t>
      </w:r>
    </w:p>
    <w:p w14:paraId="7D0FC388"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イ．</w:t>
      </w:r>
      <w:r w:rsidR="00C1367C" w:rsidRPr="009F4935">
        <w:rPr>
          <w:rFonts w:ascii="ＭＳ Ｐ明朝" w:eastAsia="ＭＳ Ｐ明朝" w:hAnsi="ＭＳ Ｐ明朝" w:hint="eastAsia"/>
          <w:sz w:val="22"/>
        </w:rPr>
        <w:t xml:space="preserve">　</w:t>
      </w:r>
      <w:r w:rsidRPr="009F4935">
        <w:rPr>
          <w:rFonts w:ascii="ＭＳ Ｐ明朝" w:eastAsia="ＭＳ Ｐ明朝" w:hAnsi="ＭＳ Ｐ明朝" w:hint="eastAsia"/>
          <w:sz w:val="22"/>
        </w:rPr>
        <w:t>食事摂取の介助</w:t>
      </w:r>
    </w:p>
    <w:p w14:paraId="60CD3F20" w14:textId="77777777" w:rsidR="00B03DFC" w:rsidRPr="009F4935" w:rsidRDefault="00B03DF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ウ．</w:t>
      </w:r>
      <w:r w:rsidR="00C1367C" w:rsidRPr="009F4935">
        <w:rPr>
          <w:rFonts w:ascii="ＭＳ Ｐ明朝" w:eastAsia="ＭＳ Ｐ明朝" w:hAnsi="ＭＳ Ｐ明朝" w:hint="eastAsia"/>
          <w:sz w:val="22"/>
        </w:rPr>
        <w:t xml:space="preserve">　その他の必要な食事の介助</w:t>
      </w:r>
    </w:p>
    <w:p w14:paraId="3CFB9F3E" w14:textId="77777777" w:rsidR="00C1367C" w:rsidRPr="009F4935" w:rsidRDefault="00C1367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⑤　入浴支援</w:t>
      </w:r>
    </w:p>
    <w:p w14:paraId="1C18E797" w14:textId="77777777" w:rsidR="00C1367C" w:rsidRPr="009F4935" w:rsidRDefault="00C1367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ア．　入浴または清拭</w:t>
      </w:r>
    </w:p>
    <w:p w14:paraId="02794C13" w14:textId="77777777" w:rsidR="00C1367C" w:rsidRPr="009F4935" w:rsidRDefault="00C1367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イ．　衣服の着脱、身体の清拭、洗髪、洗身の介助</w:t>
      </w:r>
    </w:p>
    <w:p w14:paraId="02681B92" w14:textId="77777777" w:rsidR="00C1367C" w:rsidRPr="009F4935" w:rsidRDefault="00C1367C"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ウ．　その他必要な介助</w:t>
      </w:r>
    </w:p>
    <w:p w14:paraId="6EF65906" w14:textId="77777777" w:rsidR="00024A80" w:rsidRPr="009F4935" w:rsidRDefault="00024A80" w:rsidP="00E10CBE">
      <w:pPr>
        <w:rPr>
          <w:rFonts w:ascii="ＭＳ Ｐ明朝" w:eastAsia="ＭＳ Ｐ明朝" w:hAnsi="ＭＳ Ｐ明朝"/>
          <w:sz w:val="22"/>
        </w:rPr>
      </w:pPr>
      <w:r w:rsidRPr="009F4935">
        <w:rPr>
          <w:rFonts w:ascii="ＭＳ Ｐ明朝" w:eastAsia="ＭＳ Ｐ明朝" w:hAnsi="ＭＳ Ｐ明朝" w:hint="eastAsia"/>
          <w:sz w:val="22"/>
        </w:rPr>
        <w:t xml:space="preserve">　　　　⑥　排泄支援</w:t>
      </w:r>
    </w:p>
    <w:p w14:paraId="7BC239BA" w14:textId="77777777" w:rsidR="00024A80" w:rsidRPr="009F4935" w:rsidRDefault="00024A80" w:rsidP="00DF514F">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利用者の状況に応じて適切な排泄の介助を行うとともに</w:t>
      </w:r>
      <w:r w:rsidR="00DF514F" w:rsidRPr="009F4935">
        <w:rPr>
          <w:rFonts w:ascii="ＭＳ Ｐ明朝" w:eastAsia="ＭＳ Ｐ明朝" w:hAnsi="ＭＳ Ｐ明朝" w:hint="eastAsia"/>
          <w:sz w:val="22"/>
        </w:rPr>
        <w:t>、排泄の自立についても適切な援助を行う。</w:t>
      </w:r>
    </w:p>
    <w:p w14:paraId="652D8530" w14:textId="77777777" w:rsidR="00DF514F" w:rsidRPr="009F4935" w:rsidRDefault="00DF514F" w:rsidP="00DF514F">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⑦　送迎支援</w:t>
      </w:r>
    </w:p>
    <w:p w14:paraId="1E5B5C94" w14:textId="77777777" w:rsidR="00DF514F" w:rsidRPr="009F4935" w:rsidRDefault="00DF514F" w:rsidP="00DF514F">
      <w:pPr>
        <w:ind w:left="880" w:hangingChars="400" w:hanging="880"/>
        <w:rPr>
          <w:rFonts w:ascii="ＭＳ Ｐ明朝" w:eastAsia="ＭＳ Ｐ明朝" w:hAnsi="ＭＳ Ｐ明朝"/>
          <w:sz w:val="22"/>
        </w:rPr>
      </w:pPr>
      <w:r w:rsidRPr="009F4935">
        <w:rPr>
          <w:rFonts w:ascii="ＭＳ Ｐ明朝" w:eastAsia="ＭＳ Ｐ明朝" w:hAnsi="ＭＳ Ｐ明朝" w:hint="eastAsia"/>
          <w:sz w:val="22"/>
        </w:rPr>
        <w:t xml:space="preserve">　　　　　　　利用者の希望により、ご自宅と事業所間の送迎サービスを行う。</w:t>
      </w:r>
    </w:p>
    <w:p w14:paraId="31FB60F3" w14:textId="77777777" w:rsidR="001033DB" w:rsidRPr="009F4935" w:rsidRDefault="00DF514F" w:rsidP="001033DB">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001033DB" w:rsidRPr="009F4935">
        <w:rPr>
          <w:rFonts w:ascii="ＭＳ Ｐ明朝" w:eastAsia="ＭＳ Ｐ明朝" w:hAnsi="ＭＳ Ｐ明朝" w:hint="eastAsia"/>
          <w:sz w:val="22"/>
        </w:rPr>
        <w:t>（２）　　訪問サービス</w:t>
      </w:r>
    </w:p>
    <w:p w14:paraId="13C31330" w14:textId="77777777" w:rsidR="001033DB" w:rsidRPr="009F4935" w:rsidRDefault="002E2ECB" w:rsidP="001317C4">
      <w:pPr>
        <w:ind w:leftChars="1" w:left="662" w:hangingChars="300" w:hanging="660"/>
        <w:rPr>
          <w:rFonts w:ascii="ＭＳ Ｐ明朝" w:eastAsia="ＭＳ Ｐ明朝" w:hAnsi="ＭＳ Ｐ明朝"/>
          <w:sz w:val="22"/>
        </w:rPr>
      </w:pPr>
      <w:r w:rsidRPr="009F4935">
        <w:rPr>
          <w:rFonts w:ascii="ＭＳ Ｐ明朝" w:eastAsia="ＭＳ Ｐ明朝" w:hAnsi="ＭＳ Ｐ明朝" w:hint="eastAsia"/>
          <w:sz w:val="22"/>
        </w:rPr>
        <w:t xml:space="preserve">　　　　　</w:t>
      </w:r>
      <w:r w:rsidR="001033DB" w:rsidRPr="009F4935">
        <w:rPr>
          <w:rFonts w:ascii="ＭＳ Ｐ明朝" w:eastAsia="ＭＳ Ｐ明朝" w:hAnsi="ＭＳ Ｐ明朝" w:hint="eastAsia"/>
          <w:sz w:val="22"/>
        </w:rPr>
        <w:t xml:space="preserve">　利用者の自宅にお伺いし、食事や入浴、排泄等の日常生活上の世話や機能訓練</w:t>
      </w:r>
      <w:r w:rsidR="001317C4" w:rsidRPr="009F4935">
        <w:rPr>
          <w:rFonts w:ascii="ＭＳ Ｐ明朝" w:eastAsia="ＭＳ Ｐ明朝" w:hAnsi="ＭＳ Ｐ明朝" w:hint="eastAsia"/>
          <w:sz w:val="22"/>
        </w:rPr>
        <w:t>を</w:t>
      </w:r>
      <w:r w:rsidR="001033DB" w:rsidRPr="009F4935">
        <w:rPr>
          <w:rFonts w:ascii="ＭＳ Ｐ明朝" w:eastAsia="ＭＳ Ｐ明朝" w:hAnsi="ＭＳ Ｐ明朝" w:hint="eastAsia"/>
          <w:sz w:val="22"/>
        </w:rPr>
        <w:t>提供する。</w:t>
      </w:r>
    </w:p>
    <w:p w14:paraId="3DC3C1CC" w14:textId="77777777" w:rsidR="001033DB" w:rsidRPr="009F4935" w:rsidRDefault="001033DB" w:rsidP="001033DB">
      <w:pPr>
        <w:rPr>
          <w:rFonts w:ascii="ＭＳ Ｐ明朝" w:eastAsia="ＭＳ Ｐ明朝" w:hAnsi="ＭＳ Ｐ明朝"/>
          <w:sz w:val="22"/>
        </w:rPr>
      </w:pPr>
      <w:r w:rsidRPr="009F4935">
        <w:rPr>
          <w:rFonts w:ascii="ＭＳ Ｐ明朝" w:eastAsia="ＭＳ Ｐ明朝" w:hAnsi="ＭＳ Ｐ明朝" w:hint="eastAsia"/>
          <w:sz w:val="22"/>
        </w:rPr>
        <w:t xml:space="preserve">　（３）　　宿泊サービス</w:t>
      </w:r>
    </w:p>
    <w:p w14:paraId="19EE9324" w14:textId="77777777" w:rsidR="001033DB" w:rsidRPr="009F4935" w:rsidRDefault="001033DB" w:rsidP="002E2ECB">
      <w:pPr>
        <w:ind w:left="660" w:hangingChars="300" w:hanging="660"/>
        <w:rPr>
          <w:rFonts w:ascii="ＭＳ Ｐ明朝" w:eastAsia="ＭＳ Ｐ明朝" w:hAnsi="ＭＳ Ｐ明朝"/>
          <w:sz w:val="22"/>
        </w:rPr>
      </w:pPr>
      <w:r w:rsidRPr="009F4935">
        <w:rPr>
          <w:rFonts w:ascii="ＭＳ Ｐ明朝" w:eastAsia="ＭＳ Ｐ明朝" w:hAnsi="ＭＳ Ｐ明朝" w:hint="eastAsia"/>
          <w:sz w:val="22"/>
        </w:rPr>
        <w:t xml:space="preserve">　　　　　　宿泊サービス事業所のサービス拠点に宿泊</w:t>
      </w:r>
      <w:r w:rsidR="002E2ECB" w:rsidRPr="009F4935">
        <w:rPr>
          <w:rFonts w:ascii="ＭＳ Ｐ明朝" w:eastAsia="ＭＳ Ｐ明朝" w:hAnsi="ＭＳ Ｐ明朝" w:hint="eastAsia"/>
          <w:sz w:val="22"/>
        </w:rPr>
        <w:t>していただき、食事、入浴、排泄等の日常生活上の世話や機能訓練を提供する。</w:t>
      </w:r>
    </w:p>
    <w:p w14:paraId="708F925C" w14:textId="77777777" w:rsidR="002E2ECB" w:rsidRPr="009F4935" w:rsidRDefault="002E2ECB" w:rsidP="002E2ECB">
      <w:pPr>
        <w:rPr>
          <w:rFonts w:ascii="ＭＳ Ｐ明朝" w:eastAsia="ＭＳ Ｐ明朝" w:hAnsi="ＭＳ Ｐ明朝"/>
          <w:sz w:val="22"/>
        </w:rPr>
      </w:pPr>
      <w:r w:rsidRPr="009F4935">
        <w:rPr>
          <w:rFonts w:ascii="ＭＳ Ｐ明朝" w:eastAsia="ＭＳ Ｐ明朝" w:hAnsi="ＭＳ Ｐ明朝" w:hint="eastAsia"/>
          <w:sz w:val="22"/>
        </w:rPr>
        <w:t xml:space="preserve">　（４）　　相談・助言等</w:t>
      </w:r>
    </w:p>
    <w:p w14:paraId="4EEEBBCC" w14:textId="77777777" w:rsidR="001317C4" w:rsidRPr="009F4935" w:rsidRDefault="002E2ECB" w:rsidP="002E2ECB">
      <w:pPr>
        <w:ind w:left="660" w:hangingChars="300" w:hanging="660"/>
        <w:rPr>
          <w:rFonts w:ascii="ＭＳ Ｐ明朝" w:eastAsia="ＭＳ Ｐ明朝" w:hAnsi="ＭＳ Ｐ明朝"/>
          <w:sz w:val="22"/>
        </w:rPr>
      </w:pPr>
      <w:r w:rsidRPr="009F4935">
        <w:rPr>
          <w:rFonts w:ascii="ＭＳ Ｐ明朝" w:eastAsia="ＭＳ Ｐ明朝" w:hAnsi="ＭＳ Ｐ明朝" w:hint="eastAsia"/>
          <w:sz w:val="22"/>
        </w:rPr>
        <w:t xml:space="preserve">　　　　　　利用者及びその家族の日常生活における介護等に関する相談及び助言、申請代行等を行う。</w:t>
      </w:r>
    </w:p>
    <w:p w14:paraId="37A75C00"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①　日常生活に関する相談、助言</w:t>
      </w:r>
    </w:p>
    <w:p w14:paraId="2A812C24"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②　認知症高齢者等を抱える家族への相談、助言</w:t>
      </w:r>
    </w:p>
    <w:p w14:paraId="38872723" w14:textId="77777777" w:rsidR="002E2ECB"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③　福祉用具の利用方法の相談、助言</w:t>
      </w:r>
    </w:p>
    <w:p w14:paraId="33F53D30"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④　住宅改修に関する情報の提供</w:t>
      </w:r>
    </w:p>
    <w:p w14:paraId="62391B40"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⑤　医療系サービスの利用についての相談、助言</w:t>
      </w:r>
    </w:p>
    <w:p w14:paraId="43D744A9"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⑥　日常生活を営む上で必要な行政機関に対する手続き</w:t>
      </w:r>
    </w:p>
    <w:p w14:paraId="3471DC24" w14:textId="77777777" w:rsidR="001317C4" w:rsidRPr="009F4935"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⑦　家族・地域との交流支援</w:t>
      </w:r>
    </w:p>
    <w:p w14:paraId="0397906C" w14:textId="0FBA8AFB" w:rsidR="001317C4" w:rsidRPr="009F4935" w:rsidRDefault="001317C4" w:rsidP="001317C4">
      <w:pPr>
        <w:rPr>
          <w:rFonts w:ascii="ＭＳ Ｐ明朝" w:eastAsia="ＭＳ Ｐ明朝" w:hAnsi="ＭＳ Ｐ明朝" w:hint="eastAsia"/>
          <w:sz w:val="22"/>
        </w:rPr>
      </w:pPr>
      <w:r w:rsidRPr="009F4935">
        <w:rPr>
          <w:rFonts w:ascii="ＭＳ Ｐ明朝" w:eastAsia="ＭＳ Ｐ明朝" w:hAnsi="ＭＳ Ｐ明朝" w:hint="eastAsia"/>
          <w:sz w:val="22"/>
        </w:rPr>
        <w:t xml:space="preserve">　　　　⑧　その他の必要な相談、助言</w:t>
      </w:r>
    </w:p>
    <w:p w14:paraId="688C33FB" w14:textId="77777777" w:rsidR="001317C4" w:rsidRPr="00044044" w:rsidRDefault="001317C4" w:rsidP="001317C4">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w:t>
      </w:r>
      <w:r w:rsidR="0061034B">
        <w:rPr>
          <w:rFonts w:ascii="ＭＳ Ｐ明朝" w:eastAsia="ＭＳ Ｐ明朝" w:hAnsi="ＭＳ Ｐ明朝" w:hint="eastAsia"/>
          <w:sz w:val="22"/>
        </w:rPr>
        <w:t>ケアプラン</w:t>
      </w:r>
      <w:r w:rsidRPr="00044044">
        <w:rPr>
          <w:rFonts w:ascii="ＭＳ Ｐ明朝" w:eastAsia="ＭＳ Ｐ明朝" w:hAnsi="ＭＳ Ｐ明朝" w:hint="eastAsia"/>
          <w:sz w:val="22"/>
        </w:rPr>
        <w:t>）</w:t>
      </w:r>
    </w:p>
    <w:p w14:paraId="65B31F97" w14:textId="77777777" w:rsidR="001317C4" w:rsidRPr="009F4935" w:rsidRDefault="001317C4" w:rsidP="00E27A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０</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サービス</w:t>
      </w:r>
      <w:r w:rsidR="00E27A8A" w:rsidRPr="009F4935">
        <w:rPr>
          <w:rFonts w:ascii="ＭＳ Ｐ明朝" w:eastAsia="ＭＳ Ｐ明朝" w:hAnsi="ＭＳ Ｐ明朝" w:hint="eastAsia"/>
          <w:sz w:val="22"/>
        </w:rPr>
        <w:t>の提供を開始する際には、利用者の心身の状況、希望及びその置かれている状況並びに家族等介護者の状況を十分に把握し、個別に</w:t>
      </w:r>
      <w:r w:rsidR="0061034B">
        <w:rPr>
          <w:rFonts w:ascii="ＭＳ Ｐ明朝" w:eastAsia="ＭＳ Ｐ明朝" w:hAnsi="ＭＳ Ｐ明朝" w:hint="eastAsia"/>
          <w:sz w:val="22"/>
        </w:rPr>
        <w:t>ケアプラン</w:t>
      </w:r>
      <w:r w:rsidR="00E27A8A" w:rsidRPr="009F4935">
        <w:rPr>
          <w:rFonts w:ascii="ＭＳ Ｐ明朝" w:eastAsia="ＭＳ Ｐ明朝" w:hAnsi="ＭＳ Ｐ明朝" w:hint="eastAsia"/>
          <w:sz w:val="22"/>
        </w:rPr>
        <w:t>を作成する。</w:t>
      </w:r>
    </w:p>
    <w:p w14:paraId="23CFC3EA" w14:textId="77777777" w:rsidR="00E27A8A" w:rsidRPr="009F4935" w:rsidRDefault="00E27A8A" w:rsidP="00E27A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２　　</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の作成にあたっては、地域における活動への参加の機会の提供等により、利用者の多様な活動の確保に努める。</w:t>
      </w:r>
    </w:p>
    <w:p w14:paraId="749BBC99" w14:textId="77777777" w:rsidR="00E27A8A" w:rsidRPr="009F4935" w:rsidRDefault="00E27A8A" w:rsidP="00E27A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３　　利用者の心身の状況、希望及びその置かれている環境を踏まえて、他の職員との協議の上、援助の目標、当</w:t>
      </w:r>
      <w:r w:rsidRPr="009F4935">
        <w:rPr>
          <w:rFonts w:ascii="ＭＳ Ｐ明朝" w:eastAsia="ＭＳ Ｐ明朝" w:hAnsi="ＭＳ Ｐ明朝" w:hint="eastAsia"/>
          <w:sz w:val="22"/>
        </w:rPr>
        <w:lastRenderedPageBreak/>
        <w:t>該目標を達成するための具体的なサービスの内容等を記載した</w:t>
      </w:r>
      <w:r w:rsidR="0061034B">
        <w:rPr>
          <w:rFonts w:ascii="ＭＳ Ｐ明朝" w:eastAsia="ＭＳ Ｐ明朝" w:hAnsi="ＭＳ Ｐ明朝" w:hint="eastAsia"/>
          <w:sz w:val="22"/>
        </w:rPr>
        <w:t>ケアプラン</w:t>
      </w:r>
      <w:r w:rsidR="00460755" w:rsidRPr="009F4935">
        <w:rPr>
          <w:rFonts w:ascii="ＭＳ Ｐ明朝" w:eastAsia="ＭＳ Ｐ明朝" w:hAnsi="ＭＳ Ｐ明朝" w:hint="eastAsia"/>
          <w:sz w:val="22"/>
        </w:rPr>
        <w:t>を作成する。</w:t>
      </w:r>
    </w:p>
    <w:p w14:paraId="159F3C8F" w14:textId="77777777" w:rsidR="0061034B" w:rsidRPr="009F4935" w:rsidRDefault="002665EA" w:rsidP="0061034B">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４　　</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の作成にあたっては、その内容について利用者またはその家族に説明し、利用者の同意を得る。</w:t>
      </w:r>
    </w:p>
    <w:p w14:paraId="18E300E9" w14:textId="77777777" w:rsidR="002665EA" w:rsidRDefault="002665EA" w:rsidP="00E27A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５　　</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を作成した際には、利用者に交付する。なお、交付した</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は、２年間保存する。</w:t>
      </w:r>
    </w:p>
    <w:p w14:paraId="57A69EA5" w14:textId="77777777" w:rsidR="0061034B" w:rsidRPr="009F4935" w:rsidRDefault="0061034B" w:rsidP="00E27A8A">
      <w:pPr>
        <w:ind w:left="220" w:hangingChars="100" w:hanging="220"/>
        <w:rPr>
          <w:rFonts w:ascii="ＭＳ Ｐ明朝" w:eastAsia="ＭＳ Ｐ明朝" w:hAnsi="ＭＳ Ｐ明朝"/>
          <w:sz w:val="22"/>
        </w:rPr>
      </w:pPr>
    </w:p>
    <w:p w14:paraId="2E20FC08" w14:textId="77777777" w:rsidR="00FC6B09" w:rsidRPr="009F4935" w:rsidRDefault="00FC6B09" w:rsidP="00FC6B09">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６　　利用者に対し、</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に基づいてサービスを提供するとともに、継続的なサービスの管理、評価を行う。</w:t>
      </w:r>
    </w:p>
    <w:p w14:paraId="42717B73" w14:textId="77777777" w:rsidR="00DC1A9D" w:rsidRPr="009F4935" w:rsidRDefault="0061034B" w:rsidP="00FC6B09">
      <w:pPr>
        <w:ind w:left="220" w:hangingChars="100" w:hanging="220"/>
        <w:rPr>
          <w:rFonts w:ascii="ＭＳ Ｐ明朝" w:eastAsia="ＭＳ Ｐ明朝" w:hAnsi="ＭＳ Ｐ明朝"/>
          <w:sz w:val="22"/>
        </w:rPr>
      </w:pPr>
      <w:r>
        <w:rPr>
          <w:rFonts w:ascii="ＭＳ Ｐ明朝" w:eastAsia="ＭＳ Ｐ明朝" w:hAnsi="ＭＳ Ｐ明朝" w:hint="eastAsia"/>
          <w:sz w:val="22"/>
        </w:rPr>
        <w:t>７　　ケアプラン</w:t>
      </w:r>
      <w:r w:rsidR="00FC6B09" w:rsidRPr="009F4935">
        <w:rPr>
          <w:rFonts w:ascii="ＭＳ Ｐ明朝" w:eastAsia="ＭＳ Ｐ明朝" w:hAnsi="ＭＳ Ｐ明朝" w:hint="eastAsia"/>
          <w:sz w:val="22"/>
        </w:rPr>
        <w:t>の作成後においても、常に</w:t>
      </w:r>
      <w:r w:rsidR="00DC1A9D" w:rsidRPr="009F4935">
        <w:rPr>
          <w:rFonts w:ascii="ＭＳ Ｐ明朝" w:eastAsia="ＭＳ Ｐ明朝" w:hAnsi="ＭＳ Ｐ明朝" w:hint="eastAsia"/>
          <w:sz w:val="22"/>
        </w:rPr>
        <w:t>実施状況及び利用者の様態の変化等の把握を行い、必要に応じて変更を行う。</w:t>
      </w:r>
    </w:p>
    <w:p w14:paraId="22BFC297" w14:textId="02726C72" w:rsidR="00DF514F" w:rsidRPr="009F4935" w:rsidRDefault="00DC1A9D"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 xml:space="preserve">８　　</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の目標及び内容については、利用者または家族に説明を行うとともに、その実施状況や評価についても説明を行い、記録する。</w:t>
      </w:r>
    </w:p>
    <w:p w14:paraId="3198F00D" w14:textId="77777777" w:rsidR="00DC1A9D" w:rsidRPr="00044044" w:rsidRDefault="00DC1A9D" w:rsidP="00DC1A9D">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（利用料）</w:t>
      </w:r>
    </w:p>
    <w:p w14:paraId="533DEA5A" w14:textId="77777777" w:rsidR="002B71FD" w:rsidRPr="009F4935" w:rsidRDefault="00DC1A9D" w:rsidP="00DC1A9D">
      <w:pPr>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１</w:t>
      </w:r>
      <w:r w:rsidRPr="009F4935">
        <w:rPr>
          <w:rFonts w:ascii="ＭＳ Ｐ明朝" w:eastAsia="ＭＳ Ｐ明朝" w:hAnsi="ＭＳ Ｐ明朝" w:hint="eastAsia"/>
          <w:sz w:val="22"/>
        </w:rPr>
        <w:t>条　　事業者が提供する</w:t>
      </w:r>
      <w:r w:rsidR="0061034B">
        <w:rPr>
          <w:rFonts w:ascii="ＭＳ Ｐ明朝" w:eastAsia="ＭＳ Ｐ明朝" w:hAnsi="ＭＳ Ｐ明朝" w:hint="eastAsia"/>
          <w:sz w:val="22"/>
        </w:rPr>
        <w:t>サービス</w:t>
      </w:r>
      <w:r w:rsidR="002B71FD" w:rsidRPr="009F4935">
        <w:rPr>
          <w:rFonts w:ascii="ＭＳ Ｐ明朝" w:eastAsia="ＭＳ Ｐ明朝" w:hAnsi="ＭＳ Ｐ明朝" w:hint="eastAsia"/>
          <w:sz w:val="22"/>
        </w:rPr>
        <w:t>の利用料は、介護報酬の告示上、法定代理受領分は</w:t>
      </w:r>
      <w:r w:rsidR="00A03AC2">
        <w:rPr>
          <w:rFonts w:ascii="ＭＳ Ｐ明朝" w:eastAsia="ＭＳ Ｐ明朝" w:hAnsi="ＭＳ Ｐ明朝" w:hint="eastAsia"/>
          <w:sz w:val="22"/>
        </w:rPr>
        <w:t>介護保険負担割合に</w:t>
      </w:r>
      <w:r w:rsidR="00BC6E53">
        <w:rPr>
          <w:rFonts w:ascii="ＭＳ Ｐ明朝" w:eastAsia="ＭＳ Ｐ明朝" w:hAnsi="ＭＳ Ｐ明朝" w:hint="eastAsia"/>
          <w:sz w:val="22"/>
        </w:rPr>
        <w:t>従う</w:t>
      </w:r>
      <w:r w:rsidR="00A03AC2">
        <w:rPr>
          <w:rFonts w:ascii="ＭＳ Ｐ明朝" w:eastAsia="ＭＳ Ｐ明朝" w:hAnsi="ＭＳ Ｐ明朝" w:hint="eastAsia"/>
          <w:sz w:val="22"/>
        </w:rPr>
        <w:t>。</w:t>
      </w:r>
      <w:r w:rsidR="002B71FD" w:rsidRPr="009F4935">
        <w:rPr>
          <w:rFonts w:ascii="ＭＳ Ｐ明朝" w:eastAsia="ＭＳ Ｐ明朝" w:hAnsi="ＭＳ Ｐ明朝" w:hint="eastAsia"/>
          <w:sz w:val="22"/>
        </w:rPr>
        <w:t>法定代理受領分以外は介護報酬の告示上の額とする。ただし、次に掲げる項目について、別に利用料金の支払いを受ける。</w:t>
      </w:r>
    </w:p>
    <w:p w14:paraId="0954716A" w14:textId="77777777" w:rsidR="002B71FD" w:rsidRPr="009F4935" w:rsidRDefault="00157645" w:rsidP="002B71FD">
      <w:pPr>
        <w:rPr>
          <w:rFonts w:ascii="ＭＳ Ｐ明朝" w:eastAsia="ＭＳ Ｐ明朝" w:hAnsi="ＭＳ Ｐ明朝"/>
          <w:sz w:val="22"/>
        </w:rPr>
      </w:pPr>
      <w:r>
        <w:rPr>
          <w:rFonts w:ascii="ＭＳ Ｐ明朝" w:eastAsia="ＭＳ Ｐ明朝" w:hAnsi="ＭＳ Ｐ明朝" w:hint="eastAsia"/>
          <w:sz w:val="22"/>
        </w:rPr>
        <w:t xml:space="preserve">　（１）　　宿泊は、１泊につき</w:t>
      </w:r>
      <w:r w:rsidR="001151C8">
        <w:rPr>
          <w:rFonts w:ascii="ＭＳ Ｐ明朝" w:eastAsia="ＭＳ Ｐ明朝" w:hAnsi="ＭＳ Ｐ明朝" w:hint="eastAsia"/>
          <w:sz w:val="22"/>
        </w:rPr>
        <w:t>2,000</w:t>
      </w:r>
      <w:r w:rsidR="002B71FD" w:rsidRPr="002B7E0A">
        <w:rPr>
          <w:rFonts w:ascii="ＭＳ Ｐ明朝" w:eastAsia="ＭＳ Ｐ明朝" w:hAnsi="ＭＳ Ｐ明朝" w:hint="eastAsia"/>
          <w:sz w:val="22"/>
        </w:rPr>
        <w:t>円を</w:t>
      </w:r>
      <w:r w:rsidR="002B71FD" w:rsidRPr="009F4935">
        <w:rPr>
          <w:rFonts w:ascii="ＭＳ Ｐ明朝" w:eastAsia="ＭＳ Ｐ明朝" w:hAnsi="ＭＳ Ｐ明朝" w:hint="eastAsia"/>
          <w:sz w:val="22"/>
        </w:rPr>
        <w:t>徴収する。</w:t>
      </w:r>
    </w:p>
    <w:p w14:paraId="078FA682" w14:textId="77777777" w:rsidR="00EE32B3" w:rsidRPr="00A03AC2" w:rsidRDefault="00584364" w:rsidP="00EE32B3">
      <w:pPr>
        <w:ind w:left="660" w:hangingChars="300" w:hanging="660"/>
        <w:rPr>
          <w:rFonts w:ascii="ＭＳ Ｐ明朝" w:eastAsia="ＭＳ Ｐ明朝" w:hAnsi="ＭＳ Ｐ明朝"/>
          <w:sz w:val="22"/>
        </w:rPr>
      </w:pPr>
      <w:r>
        <w:rPr>
          <w:rFonts w:ascii="ＭＳ Ｐ明朝" w:eastAsia="ＭＳ Ｐ明朝" w:hAnsi="ＭＳ Ｐ明朝" w:hint="eastAsia"/>
          <w:sz w:val="22"/>
        </w:rPr>
        <w:t xml:space="preserve">　（２）　　食費は、利用した食事に対して、</w:t>
      </w:r>
      <w:r w:rsidRPr="002B7E0A">
        <w:rPr>
          <w:rFonts w:ascii="ＭＳ Ｐ明朝" w:eastAsia="ＭＳ Ｐ明朝" w:hAnsi="ＭＳ Ｐ明朝" w:hint="eastAsia"/>
          <w:sz w:val="22"/>
        </w:rPr>
        <w:t>朝食</w:t>
      </w:r>
      <w:r w:rsidR="002A6CAD" w:rsidRPr="002B7E0A">
        <w:rPr>
          <w:rFonts w:ascii="ＭＳ Ｐ明朝" w:eastAsia="ＭＳ Ｐ明朝" w:hAnsi="ＭＳ Ｐ明朝" w:hint="eastAsia"/>
          <w:sz w:val="22"/>
        </w:rPr>
        <w:t>350</w:t>
      </w:r>
      <w:r w:rsidRPr="002B7E0A">
        <w:rPr>
          <w:rFonts w:ascii="ＭＳ Ｐ明朝" w:eastAsia="ＭＳ Ｐ明朝" w:hAnsi="ＭＳ Ｐ明朝" w:hint="eastAsia"/>
          <w:sz w:val="22"/>
        </w:rPr>
        <w:t>円、昼食</w:t>
      </w:r>
      <w:r w:rsidR="002A6CAD" w:rsidRPr="002B7E0A">
        <w:rPr>
          <w:rFonts w:ascii="ＭＳ Ｐ明朝" w:eastAsia="ＭＳ Ｐ明朝" w:hAnsi="ＭＳ Ｐ明朝" w:hint="eastAsia"/>
          <w:sz w:val="22"/>
        </w:rPr>
        <w:t>490</w:t>
      </w:r>
      <w:r w:rsidRPr="002B7E0A">
        <w:rPr>
          <w:rFonts w:ascii="ＭＳ Ｐ明朝" w:eastAsia="ＭＳ Ｐ明朝" w:hAnsi="ＭＳ Ｐ明朝" w:hint="eastAsia"/>
          <w:sz w:val="22"/>
        </w:rPr>
        <w:t>円、</w:t>
      </w:r>
      <w:r w:rsidRPr="00A03AC2">
        <w:rPr>
          <w:rFonts w:ascii="ＭＳ Ｐ明朝" w:eastAsia="ＭＳ Ｐ明朝" w:hAnsi="ＭＳ Ｐ明朝" w:hint="eastAsia"/>
          <w:sz w:val="22"/>
        </w:rPr>
        <w:t>夕食</w:t>
      </w:r>
      <w:r w:rsidR="00516985" w:rsidRPr="00A03AC2">
        <w:rPr>
          <w:rFonts w:ascii="ＭＳ Ｐ明朝" w:eastAsia="ＭＳ Ｐ明朝" w:hAnsi="ＭＳ Ｐ明朝" w:hint="eastAsia"/>
          <w:sz w:val="22"/>
        </w:rPr>
        <w:t>4</w:t>
      </w:r>
      <w:r w:rsidR="002A6CAD" w:rsidRPr="00A03AC2">
        <w:rPr>
          <w:rFonts w:ascii="ＭＳ Ｐ明朝" w:eastAsia="ＭＳ Ｐ明朝" w:hAnsi="ＭＳ Ｐ明朝" w:hint="eastAsia"/>
          <w:sz w:val="22"/>
        </w:rPr>
        <w:t>50</w:t>
      </w:r>
      <w:r w:rsidR="00EE32B3" w:rsidRPr="00A03AC2">
        <w:rPr>
          <w:rFonts w:ascii="ＭＳ Ｐ明朝" w:eastAsia="ＭＳ Ｐ明朝" w:hAnsi="ＭＳ Ｐ明朝" w:hint="eastAsia"/>
          <w:sz w:val="22"/>
        </w:rPr>
        <w:t>円</w:t>
      </w:r>
      <w:r w:rsidR="00516985" w:rsidRPr="00A03AC2">
        <w:rPr>
          <w:rFonts w:ascii="ＭＳ Ｐ明朝" w:eastAsia="ＭＳ Ｐ明朝" w:hAnsi="ＭＳ Ｐ明朝" w:hint="eastAsia"/>
          <w:sz w:val="22"/>
        </w:rPr>
        <w:t>、おやつ代100円　を</w:t>
      </w:r>
      <w:r w:rsidR="00EE32B3" w:rsidRPr="00A03AC2">
        <w:rPr>
          <w:rFonts w:ascii="ＭＳ Ｐ明朝" w:eastAsia="ＭＳ Ｐ明朝" w:hAnsi="ＭＳ Ｐ明朝" w:hint="eastAsia"/>
          <w:sz w:val="22"/>
        </w:rPr>
        <w:t>徴収する。</w:t>
      </w:r>
    </w:p>
    <w:p w14:paraId="2CF38924" w14:textId="77777777" w:rsidR="00B33DA6" w:rsidRPr="00A03AC2" w:rsidRDefault="00EE32B3" w:rsidP="00B33DA6">
      <w:pPr>
        <w:ind w:left="708" w:hangingChars="322" w:hanging="708"/>
        <w:rPr>
          <w:rFonts w:ascii="ＭＳ Ｐ明朝" w:eastAsia="ＭＳ Ｐ明朝" w:hAnsi="ＭＳ Ｐ明朝"/>
          <w:sz w:val="22"/>
        </w:rPr>
      </w:pPr>
      <w:r w:rsidRPr="00A03AC2">
        <w:rPr>
          <w:rFonts w:ascii="ＭＳ Ｐ明朝" w:eastAsia="ＭＳ Ｐ明朝" w:hAnsi="ＭＳ Ｐ明朝" w:hint="eastAsia"/>
          <w:sz w:val="22"/>
        </w:rPr>
        <w:t xml:space="preserve">　（３）　　オムツ代は、</w:t>
      </w:r>
      <w:r w:rsidR="00516985" w:rsidRPr="00A03AC2">
        <w:rPr>
          <w:rFonts w:ascii="ＭＳ Ｐ明朝" w:eastAsia="ＭＳ Ｐ明朝" w:hAnsi="ＭＳ Ｐ明朝" w:hint="eastAsia"/>
          <w:sz w:val="22"/>
        </w:rPr>
        <w:t>施設の物を利用した場合はオムツ、リハビリパンツ－200</w:t>
      </w:r>
      <w:r w:rsidR="002B7E0A" w:rsidRPr="00A03AC2">
        <w:rPr>
          <w:rFonts w:ascii="ＭＳ Ｐ明朝" w:eastAsia="ＭＳ Ｐ明朝" w:hAnsi="ＭＳ Ｐ明朝" w:hint="eastAsia"/>
          <w:sz w:val="22"/>
        </w:rPr>
        <w:t>円</w:t>
      </w:r>
      <w:r w:rsidR="002B7E0A" w:rsidRPr="00A03AC2">
        <w:rPr>
          <w:rFonts w:ascii="ＭＳ Ｐ明朝" w:eastAsia="ＭＳ Ｐ明朝" w:hAnsi="ＭＳ Ｐ明朝"/>
          <w:sz w:val="22"/>
        </w:rPr>
        <w:t>/</w:t>
      </w:r>
      <w:r w:rsidR="00516985" w:rsidRPr="00A03AC2">
        <w:rPr>
          <w:rFonts w:ascii="ＭＳ Ｐ明朝" w:eastAsia="ＭＳ Ｐ明朝" w:hAnsi="ＭＳ Ｐ明朝" w:hint="eastAsia"/>
          <w:sz w:val="22"/>
        </w:rPr>
        <w:t>枚、尿取りパット－100</w:t>
      </w:r>
      <w:r w:rsidR="002B7E0A" w:rsidRPr="00A03AC2">
        <w:rPr>
          <w:rFonts w:ascii="ＭＳ Ｐ明朝" w:eastAsia="ＭＳ Ｐ明朝" w:hAnsi="ＭＳ Ｐ明朝" w:hint="eastAsia"/>
          <w:sz w:val="22"/>
        </w:rPr>
        <w:t>円</w:t>
      </w:r>
      <w:r w:rsidR="002B7E0A" w:rsidRPr="00A03AC2">
        <w:rPr>
          <w:rFonts w:ascii="ＭＳ Ｐ明朝" w:eastAsia="ＭＳ Ｐ明朝" w:hAnsi="ＭＳ Ｐ明朝"/>
          <w:sz w:val="22"/>
        </w:rPr>
        <w:t>/</w:t>
      </w:r>
      <w:r w:rsidR="002B7E0A" w:rsidRPr="00A03AC2">
        <w:rPr>
          <w:rFonts w:ascii="ＭＳ Ｐ明朝" w:eastAsia="ＭＳ Ｐ明朝" w:hAnsi="ＭＳ Ｐ明朝" w:hint="eastAsia"/>
          <w:sz w:val="22"/>
        </w:rPr>
        <w:t>枚を徴収する。また、</w:t>
      </w:r>
      <w:r w:rsidR="00B33DA6" w:rsidRPr="00A03AC2">
        <w:rPr>
          <w:rFonts w:ascii="ＭＳ Ｐ明朝" w:eastAsia="ＭＳ Ｐ明朝" w:hAnsi="ＭＳ Ｐ明朝" w:hint="eastAsia"/>
          <w:sz w:val="22"/>
        </w:rPr>
        <w:t>料金表を定め使用する際はご家族</w:t>
      </w:r>
      <w:r w:rsidR="00C65691" w:rsidRPr="00A03AC2">
        <w:rPr>
          <w:rFonts w:ascii="ＭＳ Ｐ明朝" w:eastAsia="ＭＳ Ｐ明朝" w:hAnsi="ＭＳ Ｐ明朝" w:hint="eastAsia"/>
          <w:sz w:val="22"/>
        </w:rPr>
        <w:t>・ご本人に</w:t>
      </w:r>
      <w:r w:rsidR="00516985" w:rsidRPr="00A03AC2">
        <w:rPr>
          <w:rFonts w:ascii="ＭＳ Ｐ明朝" w:eastAsia="ＭＳ Ｐ明朝" w:hAnsi="ＭＳ Ｐ明朝" w:hint="eastAsia"/>
          <w:sz w:val="22"/>
        </w:rPr>
        <w:t>説明する。そのほか、利用明細書へ記載</w:t>
      </w:r>
      <w:r w:rsidR="00C65691" w:rsidRPr="00A03AC2">
        <w:rPr>
          <w:rFonts w:ascii="ＭＳ Ｐ明朝" w:eastAsia="ＭＳ Ｐ明朝" w:hAnsi="ＭＳ Ｐ明朝" w:hint="eastAsia"/>
          <w:sz w:val="22"/>
        </w:rPr>
        <w:t>する。</w:t>
      </w:r>
    </w:p>
    <w:p w14:paraId="15E10199" w14:textId="77777777" w:rsidR="00EE32B3" w:rsidRPr="009F4935" w:rsidRDefault="00EE32B3" w:rsidP="00EE32B3">
      <w:pPr>
        <w:ind w:left="660" w:hangingChars="300" w:hanging="660"/>
        <w:rPr>
          <w:rFonts w:ascii="ＭＳ Ｐ明朝" w:eastAsia="ＭＳ Ｐ明朝" w:hAnsi="ＭＳ Ｐ明朝"/>
          <w:sz w:val="22"/>
        </w:rPr>
      </w:pPr>
      <w:r w:rsidRPr="00A03AC2">
        <w:rPr>
          <w:rFonts w:ascii="ＭＳ Ｐ明朝" w:eastAsia="ＭＳ Ｐ明朝" w:hAnsi="ＭＳ Ｐ明朝" w:hint="eastAsia"/>
          <w:sz w:val="22"/>
        </w:rPr>
        <w:t xml:space="preserve">　（４）　　前各号に掲げるもののほか、小規模多機能型居宅介護の中で提供されるサービスのうち、日常生活においても通常必要となるもの</w:t>
      </w:r>
      <w:r w:rsidR="00C65691" w:rsidRPr="00A03AC2">
        <w:rPr>
          <w:rFonts w:ascii="ＭＳ Ｐ明朝" w:eastAsia="ＭＳ Ｐ明朝" w:hAnsi="ＭＳ Ｐ明朝" w:hint="eastAsia"/>
          <w:sz w:val="22"/>
        </w:rPr>
        <w:t>（例えば、歯ブラシ等の個人衛生に係るもの、趣味活動に係るもの等）</w:t>
      </w:r>
      <w:r w:rsidRPr="00A03AC2">
        <w:rPr>
          <w:rFonts w:ascii="ＭＳ Ｐ明朝" w:eastAsia="ＭＳ Ｐ明朝" w:hAnsi="ＭＳ Ｐ明朝" w:hint="eastAsia"/>
          <w:sz w:val="22"/>
        </w:rPr>
        <w:t>にかかる費用で、その利用者が負担することが</w:t>
      </w:r>
      <w:r w:rsidR="00AF5C1F" w:rsidRPr="00A03AC2">
        <w:rPr>
          <w:rFonts w:ascii="ＭＳ Ｐ明朝" w:eastAsia="ＭＳ Ｐ明朝" w:hAnsi="ＭＳ Ｐ明朝" w:hint="eastAsia"/>
          <w:sz w:val="22"/>
        </w:rPr>
        <w:t>適当と認</w:t>
      </w:r>
      <w:r w:rsidR="00AF5C1F" w:rsidRPr="009F4935">
        <w:rPr>
          <w:rFonts w:ascii="ＭＳ Ｐ明朝" w:eastAsia="ＭＳ Ｐ明朝" w:hAnsi="ＭＳ Ｐ明朝" w:hint="eastAsia"/>
          <w:sz w:val="22"/>
        </w:rPr>
        <w:t>められる費用につき、実費を徴収する。</w:t>
      </w:r>
    </w:p>
    <w:p w14:paraId="7407040D" w14:textId="77777777" w:rsidR="00AF5C1F" w:rsidRPr="009F4935" w:rsidRDefault="00AF5C1F" w:rsidP="00EE32B3">
      <w:pPr>
        <w:ind w:left="660" w:hangingChars="300" w:hanging="660"/>
        <w:rPr>
          <w:rFonts w:ascii="ＭＳ Ｐ明朝" w:eastAsia="ＭＳ Ｐ明朝" w:hAnsi="ＭＳ Ｐ明朝"/>
          <w:sz w:val="22"/>
        </w:rPr>
      </w:pPr>
      <w:r w:rsidRPr="009F4935">
        <w:rPr>
          <w:rFonts w:ascii="ＭＳ Ｐ明朝" w:eastAsia="ＭＳ Ｐ明朝" w:hAnsi="ＭＳ Ｐ明朝" w:hint="eastAsia"/>
          <w:sz w:val="22"/>
        </w:rPr>
        <w:t>２　　前項に費用の支払いを含むサービスを提供する際には、事前に利用者またはその家族</w:t>
      </w:r>
    </w:p>
    <w:p w14:paraId="4C334CC6" w14:textId="77777777" w:rsidR="00AF5C1F" w:rsidRPr="009F4935" w:rsidRDefault="00AF5C1F" w:rsidP="00AF5C1F">
      <w:pPr>
        <w:ind w:leftChars="105" w:left="220"/>
        <w:rPr>
          <w:rFonts w:ascii="ＭＳ Ｐ明朝" w:eastAsia="ＭＳ Ｐ明朝" w:hAnsi="ＭＳ Ｐ明朝"/>
          <w:sz w:val="22"/>
        </w:rPr>
      </w:pPr>
      <w:r w:rsidRPr="009F4935">
        <w:rPr>
          <w:rFonts w:ascii="ＭＳ Ｐ明朝" w:eastAsia="ＭＳ Ｐ明朝" w:hAnsi="ＭＳ Ｐ明朝" w:hint="eastAsia"/>
          <w:sz w:val="22"/>
        </w:rPr>
        <w:t>に対し</w:t>
      </w:r>
      <w:r w:rsidR="00C65691">
        <w:rPr>
          <w:rFonts w:ascii="ＭＳ Ｐ明朝" w:eastAsia="ＭＳ Ｐ明朝" w:hAnsi="ＭＳ Ｐ明朝" w:hint="eastAsia"/>
          <w:sz w:val="22"/>
        </w:rPr>
        <w:t>て必要な資料を提示</w:t>
      </w:r>
      <w:r w:rsidR="00584364">
        <w:rPr>
          <w:rFonts w:ascii="ＭＳ Ｐ明朝" w:eastAsia="ＭＳ Ｐ明朝" w:hAnsi="ＭＳ Ｐ明朝" w:hint="eastAsia"/>
          <w:sz w:val="22"/>
        </w:rPr>
        <w:t>し、当該サービスの内容及び費用の説明をした上、利用者の同意を得る。また</w:t>
      </w:r>
      <w:r w:rsidRPr="009F4935">
        <w:rPr>
          <w:rFonts w:ascii="ＭＳ Ｐ明朝" w:eastAsia="ＭＳ Ｐ明朝" w:hAnsi="ＭＳ Ｐ明朝" w:hint="eastAsia"/>
          <w:sz w:val="22"/>
        </w:rPr>
        <w:t>併せて、その支払いの同意する旨の文書に署名　（記名押印）　を受ける。</w:t>
      </w:r>
    </w:p>
    <w:p w14:paraId="6715310D" w14:textId="77777777" w:rsidR="002B7E0A" w:rsidRDefault="002B7E0A" w:rsidP="002B7E0A">
      <w:pPr>
        <w:rPr>
          <w:rFonts w:ascii="ＭＳ Ｐ明朝" w:eastAsia="ＭＳ Ｐ明朝" w:hAnsi="ＭＳ Ｐ明朝"/>
          <w:sz w:val="22"/>
        </w:rPr>
      </w:pPr>
      <w:r>
        <w:rPr>
          <w:rFonts w:ascii="ＭＳ Ｐ明朝" w:eastAsia="ＭＳ Ｐ明朝" w:hAnsi="ＭＳ Ｐ明朝" w:hint="eastAsia"/>
          <w:sz w:val="22"/>
        </w:rPr>
        <w:t>３　　利用料の支払いは、下記の通りとする。</w:t>
      </w:r>
    </w:p>
    <w:p w14:paraId="3307B9DB" w14:textId="77777777" w:rsidR="002B7E0A" w:rsidRDefault="002B7E0A" w:rsidP="002B7E0A">
      <w:pPr>
        <w:numPr>
          <w:ilvl w:val="0"/>
          <w:numId w:val="6"/>
        </w:numPr>
        <w:rPr>
          <w:rFonts w:ascii="ＭＳ Ｐ明朝" w:eastAsia="ＭＳ Ｐ明朝" w:hAnsi="ＭＳ Ｐ明朝"/>
          <w:sz w:val="22"/>
        </w:rPr>
      </w:pPr>
      <w:r>
        <w:rPr>
          <w:rFonts w:ascii="ＭＳ Ｐ明朝" w:eastAsia="ＭＳ Ｐ明朝" w:hAnsi="ＭＳ Ｐ明朝" w:hint="eastAsia"/>
          <w:sz w:val="22"/>
        </w:rPr>
        <w:t>窓口による現金払い</w:t>
      </w:r>
    </w:p>
    <w:p w14:paraId="4A71E33F" w14:textId="77777777" w:rsidR="002B7E0A" w:rsidRDefault="002B7E0A" w:rsidP="002B7E0A">
      <w:pPr>
        <w:numPr>
          <w:ilvl w:val="0"/>
          <w:numId w:val="6"/>
        </w:numPr>
        <w:rPr>
          <w:rFonts w:ascii="ＭＳ Ｐ明朝" w:eastAsia="ＭＳ Ｐ明朝" w:hAnsi="ＭＳ Ｐ明朝"/>
          <w:sz w:val="22"/>
        </w:rPr>
      </w:pPr>
      <w:r>
        <w:rPr>
          <w:rFonts w:ascii="ＭＳ Ｐ明朝" w:eastAsia="ＭＳ Ｐ明朝" w:hAnsi="ＭＳ Ｐ明朝" w:hint="eastAsia"/>
          <w:sz w:val="22"/>
        </w:rPr>
        <w:t>当法人指定口座での振込による支払い</w:t>
      </w:r>
    </w:p>
    <w:p w14:paraId="7AA9EBC8" w14:textId="67A3C94D" w:rsidR="00C57263" w:rsidRPr="00FF4D70" w:rsidRDefault="002B7E0A" w:rsidP="00FF4D70">
      <w:pPr>
        <w:numPr>
          <w:ilvl w:val="0"/>
          <w:numId w:val="6"/>
        </w:numPr>
        <w:rPr>
          <w:rFonts w:ascii="ＭＳ Ｐ明朝" w:eastAsia="ＭＳ Ｐ明朝" w:hAnsi="ＭＳ Ｐ明朝" w:hint="eastAsia"/>
          <w:color w:val="000000"/>
          <w:sz w:val="22"/>
        </w:rPr>
      </w:pPr>
      <w:r>
        <w:rPr>
          <w:rFonts w:ascii="ＭＳ Ｐ明朝" w:eastAsia="ＭＳ Ｐ明朝" w:hAnsi="ＭＳ Ｐ明朝" w:hint="eastAsia"/>
          <w:color w:val="000000"/>
          <w:sz w:val="22"/>
        </w:rPr>
        <w:t>口座振替</w:t>
      </w:r>
    </w:p>
    <w:p w14:paraId="7B1C354B" w14:textId="77777777" w:rsidR="00206B13" w:rsidRPr="00044044" w:rsidRDefault="00206B13" w:rsidP="00AF5C1F">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（通所事業の実施地域）</w:t>
      </w:r>
    </w:p>
    <w:p w14:paraId="043583FF" w14:textId="77777777" w:rsidR="002B7E0A" w:rsidRDefault="00206B13" w:rsidP="00AF5C1F">
      <w:pPr>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２</w:t>
      </w:r>
      <w:r w:rsidRPr="009F4935">
        <w:rPr>
          <w:rFonts w:ascii="ＭＳ Ｐ明朝" w:eastAsia="ＭＳ Ｐ明朝" w:hAnsi="ＭＳ Ｐ明朝" w:hint="eastAsia"/>
          <w:sz w:val="22"/>
        </w:rPr>
        <w:t>条　　通常の事業の実施区域は次のとおりとする。</w:t>
      </w:r>
    </w:p>
    <w:p w14:paraId="195A37F3" w14:textId="116E76AD" w:rsidR="00D84949" w:rsidRPr="009F4935" w:rsidRDefault="00584364" w:rsidP="00FF4D70">
      <w:pPr>
        <w:ind w:firstLineChars="100" w:firstLine="220"/>
        <w:rPr>
          <w:rFonts w:ascii="ＭＳ Ｐ明朝" w:eastAsia="ＭＳ Ｐ明朝" w:hAnsi="ＭＳ Ｐ明朝" w:hint="eastAsia"/>
          <w:sz w:val="22"/>
        </w:rPr>
      </w:pPr>
      <w:r>
        <w:rPr>
          <w:rFonts w:ascii="ＭＳ Ｐ明朝" w:eastAsia="ＭＳ Ｐ明朝" w:hAnsi="ＭＳ Ｐ明朝" w:hint="eastAsia"/>
          <w:sz w:val="22"/>
        </w:rPr>
        <w:t>八戸市</w:t>
      </w:r>
    </w:p>
    <w:p w14:paraId="352124BE" w14:textId="77777777" w:rsidR="00206B13" w:rsidRPr="00044044" w:rsidRDefault="00206B13" w:rsidP="00AF5C1F">
      <w:pPr>
        <w:rPr>
          <w:rFonts w:ascii="ＭＳ Ｐ明朝" w:eastAsia="ＭＳ Ｐ明朝" w:hAnsi="ＭＳ Ｐ明朝"/>
          <w:sz w:val="22"/>
        </w:rPr>
      </w:pPr>
      <w:r w:rsidRPr="00044044">
        <w:rPr>
          <w:rFonts w:ascii="ＭＳ Ｐ明朝" w:eastAsia="ＭＳ Ｐ明朝" w:hAnsi="ＭＳ Ｐ明朝" w:hint="eastAsia"/>
          <w:sz w:val="22"/>
        </w:rPr>
        <w:t xml:space="preserve">　（サービス提供の記録の記載）</w:t>
      </w:r>
    </w:p>
    <w:p w14:paraId="538B6118" w14:textId="77777777" w:rsidR="00206B13" w:rsidRPr="009F4935" w:rsidRDefault="00206B13" w:rsidP="00E96DEE">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３</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を提供した際には、その提供日数及び内容</w:t>
      </w:r>
      <w:r w:rsidR="00E96DEE" w:rsidRPr="009F4935">
        <w:rPr>
          <w:rFonts w:ascii="ＭＳ Ｐ明朝" w:eastAsia="ＭＳ Ｐ明朝" w:hAnsi="ＭＳ Ｐ明朝" w:hint="eastAsia"/>
          <w:sz w:val="22"/>
        </w:rPr>
        <w:t>について、利用者に代わって支払いを受ける介護報酬の額、その他の必要な記録を所定の書面に記載する。</w:t>
      </w:r>
    </w:p>
    <w:p w14:paraId="2518A7EB" w14:textId="77777777" w:rsidR="00E96DEE" w:rsidRPr="00044044" w:rsidRDefault="00E96DEE" w:rsidP="00E96DEE">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（個人情報の保護）</w:t>
      </w:r>
    </w:p>
    <w:p w14:paraId="0675C64F" w14:textId="55CB8D4F" w:rsidR="00E96DEE" w:rsidRPr="009F4935" w:rsidRDefault="00E96DEE"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４</w:t>
      </w:r>
      <w:r w:rsidRPr="009F4935">
        <w:rPr>
          <w:rFonts w:ascii="ＭＳ Ｐ明朝" w:eastAsia="ＭＳ Ｐ明朝" w:hAnsi="ＭＳ Ｐ明朝" w:hint="eastAsia"/>
          <w:sz w:val="22"/>
        </w:rPr>
        <w:t>条　　利用者の個人情報を含む</w:t>
      </w:r>
      <w:r w:rsidR="0061034B">
        <w:rPr>
          <w:rFonts w:ascii="ＭＳ Ｐ明朝" w:eastAsia="ＭＳ Ｐ明朝" w:hAnsi="ＭＳ Ｐ明朝" w:hint="eastAsia"/>
          <w:sz w:val="22"/>
        </w:rPr>
        <w:t>ケアプラン</w:t>
      </w:r>
      <w:r w:rsidRPr="009F4935">
        <w:rPr>
          <w:rFonts w:ascii="ＭＳ Ｐ明朝" w:eastAsia="ＭＳ Ｐ明朝" w:hAnsi="ＭＳ Ｐ明朝" w:hint="eastAsia"/>
          <w:sz w:val="22"/>
        </w:rPr>
        <w:t>、各種記録等については、関係法令及びガイドライン等に基づき個人情報の保護に努めるものとする。</w:t>
      </w:r>
    </w:p>
    <w:p w14:paraId="6F456CB5" w14:textId="77777777" w:rsidR="00E96DEE" w:rsidRPr="00044044" w:rsidRDefault="00E96DEE" w:rsidP="00E96DEE">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（秘密保持）</w:t>
      </w:r>
    </w:p>
    <w:p w14:paraId="1F96D803" w14:textId="7CF8EDF5" w:rsidR="003F3401" w:rsidRPr="009F4935" w:rsidRDefault="00E96DEE"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５</w:t>
      </w:r>
      <w:r w:rsidRPr="009F4935">
        <w:rPr>
          <w:rFonts w:ascii="ＭＳ Ｐ明朝" w:eastAsia="ＭＳ Ｐ明朝" w:hAnsi="ＭＳ Ｐ明朝" w:hint="eastAsia"/>
          <w:sz w:val="22"/>
        </w:rPr>
        <w:t>条　　事業所の従業員は、</w:t>
      </w:r>
      <w:r w:rsidR="003F3401" w:rsidRPr="009F4935">
        <w:rPr>
          <w:rFonts w:ascii="ＭＳ Ｐ明朝" w:eastAsia="ＭＳ Ｐ明朝" w:hAnsi="ＭＳ Ｐ明朝" w:hint="eastAsia"/>
          <w:sz w:val="22"/>
        </w:rPr>
        <w:t>業務上知り得た利用者またはその家族の秘密保持を厳守するため、従業員でなくなった後も秘密を漏らすことがないよう、就業規則に記載するとともに損害賠償などを含める内容の誓約書を提出しなければならない。</w:t>
      </w:r>
    </w:p>
    <w:p w14:paraId="78E9AD53" w14:textId="77777777" w:rsidR="00B311EC" w:rsidRPr="00044044" w:rsidRDefault="00B311EC" w:rsidP="003F3401">
      <w:pPr>
        <w:rPr>
          <w:rFonts w:ascii="ＭＳ Ｐ明朝" w:eastAsia="ＭＳ Ｐ明朝" w:hAnsi="ＭＳ Ｐ明朝"/>
          <w:sz w:val="22"/>
        </w:rPr>
      </w:pPr>
      <w:r w:rsidRPr="009F4935">
        <w:rPr>
          <w:rFonts w:ascii="ＭＳ Ｐ明朝" w:eastAsia="ＭＳ Ｐ明朝" w:hAnsi="ＭＳ Ｐ明朝" w:hint="eastAsia"/>
          <w:sz w:val="22"/>
        </w:rPr>
        <w:lastRenderedPageBreak/>
        <w:t xml:space="preserve">　</w:t>
      </w:r>
      <w:r w:rsidRPr="00044044">
        <w:rPr>
          <w:rFonts w:ascii="ＭＳ Ｐ明朝" w:eastAsia="ＭＳ Ｐ明朝" w:hAnsi="ＭＳ Ｐ明朝" w:hint="eastAsia"/>
          <w:sz w:val="22"/>
        </w:rPr>
        <w:t>（苦情処理）</w:t>
      </w:r>
    </w:p>
    <w:p w14:paraId="37AB38DF" w14:textId="77777777" w:rsidR="00B311EC" w:rsidRPr="009F4935" w:rsidRDefault="00B311EC" w:rsidP="008E1C26">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６</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提供</w:t>
      </w:r>
      <w:r w:rsidRPr="009F4935">
        <w:rPr>
          <w:rFonts w:ascii="ＭＳ Ｐ明朝" w:eastAsia="ＭＳ Ｐ明朝" w:hAnsi="ＭＳ Ｐ明朝" w:hint="eastAsia"/>
          <w:sz w:val="22"/>
        </w:rPr>
        <w:t>した</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に関する利用者及び家族からの苦情に対して、迅速かつ適切に対応するために、受付窓口の設置、担当者の配置、</w:t>
      </w:r>
      <w:r w:rsidR="008E1C26" w:rsidRPr="009F4935">
        <w:rPr>
          <w:rFonts w:ascii="ＭＳ Ｐ明朝" w:eastAsia="ＭＳ Ｐ明朝" w:hAnsi="ＭＳ Ｐ明朝" w:hint="eastAsia"/>
          <w:sz w:val="22"/>
        </w:rPr>
        <w:t>事実関係の調査の実施、改善措置、利用者または家族に対する説明、記録の整備その他必要な措置を講ずるものとする。</w:t>
      </w:r>
    </w:p>
    <w:p w14:paraId="3EB19642" w14:textId="77777777" w:rsidR="00E96DEE" w:rsidRPr="009F4935" w:rsidRDefault="008E1C26" w:rsidP="009B14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 xml:space="preserve">　　　具体的には、相談窓口、苦情処理の体制及び手順等当該事業所における苦情を処理するために講ずる措置の概要について明らかにし、利用申し込みまたはその家族にサービス内容を説明する文章に苦情</w:t>
      </w:r>
      <w:r w:rsidR="009B148A" w:rsidRPr="009F4935">
        <w:rPr>
          <w:rFonts w:ascii="ＭＳ Ｐ明朝" w:eastAsia="ＭＳ Ｐ明朝" w:hAnsi="ＭＳ Ｐ明朝" w:hint="eastAsia"/>
          <w:sz w:val="22"/>
        </w:rPr>
        <w:t>に対する措置の概要についても併せて記載するとともに、事業所に掲示する。</w:t>
      </w:r>
    </w:p>
    <w:p w14:paraId="3DDE3440" w14:textId="77777777" w:rsidR="00E96DEE" w:rsidRPr="009F4935" w:rsidRDefault="009B148A" w:rsidP="009B148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２　　提供した</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に関する利用者及び家族からの苦情を受付けた場合には、当該苦情の内容等を記録する。</w:t>
      </w:r>
    </w:p>
    <w:p w14:paraId="10873FAA" w14:textId="77777777" w:rsidR="009B148A" w:rsidRPr="009F4935" w:rsidRDefault="009B148A" w:rsidP="008B0555">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３　　苦情がサービスの質の向上を図る上での重要な情報であるとの認識に立ち、苦情の内容を踏まえ、サービスの質の向上に向けた取組みを自ら行う。</w:t>
      </w:r>
    </w:p>
    <w:p w14:paraId="2FA20A04" w14:textId="77777777" w:rsidR="009B148A" w:rsidRPr="009F4935" w:rsidRDefault="009B148A" w:rsidP="008B0555">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４　　提供した</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に関</w:t>
      </w:r>
      <w:r w:rsidR="008B0555" w:rsidRPr="009F4935">
        <w:rPr>
          <w:rFonts w:ascii="ＭＳ Ｐ明朝" w:eastAsia="ＭＳ Ｐ明朝" w:hAnsi="ＭＳ Ｐ明朝" w:hint="eastAsia"/>
          <w:sz w:val="22"/>
        </w:rPr>
        <w:t>し、法第２３条の規定により市町村が行う文書その他の物件の提出もしくは提示の求めまたは当該市町村の職員からの質問もしくは照会に応じる。また、利用者または家族からの苦情に関して市町村が行う調査に協力するとともに、市町村から指導あるいは助言を受けた場合については、当該指導または助言に従って必要な改善を行う。</w:t>
      </w:r>
    </w:p>
    <w:p w14:paraId="76670A33" w14:textId="77777777" w:rsidR="008B0555" w:rsidRPr="009F4935" w:rsidRDefault="008B0555" w:rsidP="008B0555">
      <w:pPr>
        <w:rPr>
          <w:rFonts w:ascii="ＭＳ Ｐ明朝" w:eastAsia="ＭＳ Ｐ明朝" w:hAnsi="ＭＳ Ｐ明朝"/>
          <w:sz w:val="22"/>
        </w:rPr>
      </w:pPr>
      <w:r w:rsidRPr="009F4935">
        <w:rPr>
          <w:rFonts w:ascii="ＭＳ Ｐ明朝" w:eastAsia="ＭＳ Ｐ明朝" w:hAnsi="ＭＳ Ｐ明朝" w:hint="eastAsia"/>
          <w:sz w:val="22"/>
        </w:rPr>
        <w:t>５　　市町村からの求めがあった場合には、改善内容を市町村に報告する。</w:t>
      </w:r>
    </w:p>
    <w:p w14:paraId="69FF430E" w14:textId="77777777" w:rsidR="008B0555" w:rsidRPr="009F4935" w:rsidRDefault="008B0555" w:rsidP="00104D10">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６　　提供した</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に係る利用者または家族からの苦情に関して国民健康保険団体</w:t>
      </w:r>
      <w:r w:rsidR="00104D10" w:rsidRPr="009F4935">
        <w:rPr>
          <w:rFonts w:ascii="ＭＳ Ｐ明朝" w:eastAsia="ＭＳ Ｐ明朝" w:hAnsi="ＭＳ Ｐ明朝" w:hint="eastAsia"/>
          <w:sz w:val="22"/>
        </w:rPr>
        <w:t>連合会が行う法第１７６条第１項第２号の調査に協力するとともに、国民健康保険団体連合会からの同号の指導または助言を受けた場合においては、当該指導または助言に従って必要な改善を行う。</w:t>
      </w:r>
    </w:p>
    <w:p w14:paraId="578B9FCC" w14:textId="74CDBD2C" w:rsidR="002B7E0A" w:rsidRDefault="00104D10"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７　　国民健康保険団体連合会からの求めがあった場合には、改善の内容を国民健康保険団体連合会に報告する。</w:t>
      </w:r>
    </w:p>
    <w:p w14:paraId="227E2F1A" w14:textId="77777777" w:rsidR="00104D10" w:rsidRPr="00044044" w:rsidRDefault="00104D10" w:rsidP="00FF4D70">
      <w:pPr>
        <w:ind w:firstLineChars="50" w:firstLine="110"/>
        <w:rPr>
          <w:rFonts w:ascii="ＭＳ Ｐ明朝" w:eastAsia="ＭＳ Ｐ明朝" w:hAnsi="ＭＳ Ｐ明朝"/>
          <w:sz w:val="22"/>
        </w:rPr>
      </w:pPr>
      <w:r w:rsidRPr="00044044">
        <w:rPr>
          <w:rFonts w:ascii="ＭＳ Ｐ明朝" w:eastAsia="ＭＳ Ｐ明朝" w:hAnsi="ＭＳ Ｐ明朝" w:hint="eastAsia"/>
          <w:sz w:val="22"/>
        </w:rPr>
        <w:t>（事故発生時の対応）</w:t>
      </w:r>
    </w:p>
    <w:p w14:paraId="5DE1BD27" w14:textId="77777777" w:rsidR="00104D10" w:rsidRPr="009F4935" w:rsidRDefault="00104D10" w:rsidP="0061034B">
      <w:pPr>
        <w:ind w:left="440" w:hangingChars="200" w:hanging="440"/>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７</w:t>
      </w:r>
      <w:r w:rsidRPr="009F4935">
        <w:rPr>
          <w:rFonts w:ascii="ＭＳ Ｐ明朝" w:eastAsia="ＭＳ Ｐ明朝" w:hAnsi="ＭＳ Ｐ明朝" w:hint="eastAsia"/>
          <w:sz w:val="22"/>
        </w:rPr>
        <w:t>条　　利用者に対する</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の提供により賠償すべき事故が発生した場合には、損害賠償を速やかに行う。</w:t>
      </w:r>
    </w:p>
    <w:p w14:paraId="382270A9" w14:textId="77777777" w:rsidR="00104D10" w:rsidRPr="009F4935" w:rsidRDefault="00104D10" w:rsidP="00CB0D97">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２　　事故が発生した場合は、その事故の状況及び事故に際して</w:t>
      </w:r>
      <w:r w:rsidR="00CB0D97" w:rsidRPr="009F4935">
        <w:rPr>
          <w:rFonts w:ascii="ＭＳ Ｐ明朝" w:eastAsia="ＭＳ Ｐ明朝" w:hAnsi="ＭＳ Ｐ明朝" w:hint="eastAsia"/>
          <w:sz w:val="22"/>
        </w:rPr>
        <w:t>行った処置について記録する。</w:t>
      </w:r>
    </w:p>
    <w:p w14:paraId="33FA05D9" w14:textId="13DF33DA" w:rsidR="00CB0D97" w:rsidRPr="009F4935" w:rsidRDefault="00CB0D97" w:rsidP="008B0555">
      <w:pPr>
        <w:rPr>
          <w:rFonts w:ascii="ＭＳ Ｐ明朝" w:eastAsia="ＭＳ Ｐ明朝" w:hAnsi="ＭＳ Ｐ明朝" w:hint="eastAsia"/>
          <w:sz w:val="22"/>
        </w:rPr>
      </w:pPr>
      <w:r w:rsidRPr="009F4935">
        <w:rPr>
          <w:rFonts w:ascii="ＭＳ Ｐ明朝" w:eastAsia="ＭＳ Ｐ明朝" w:hAnsi="ＭＳ Ｐ明朝" w:hint="eastAsia"/>
          <w:sz w:val="22"/>
        </w:rPr>
        <w:t>３　　事故が生じた際にはその原因を解明し、再発生を防ぐための対策を講じる。</w:t>
      </w:r>
    </w:p>
    <w:p w14:paraId="19BF1D3E" w14:textId="77777777" w:rsidR="00F40284" w:rsidRPr="00044044" w:rsidRDefault="00F40284"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（衛生管理）</w:t>
      </w:r>
    </w:p>
    <w:p w14:paraId="53D18AF8" w14:textId="77777777" w:rsidR="00F40284" w:rsidRPr="009F4935" w:rsidRDefault="00F40284" w:rsidP="00044044">
      <w:pPr>
        <w:ind w:left="440" w:hangingChars="200" w:hanging="440"/>
        <w:rPr>
          <w:rFonts w:ascii="ＭＳ Ｐ明朝" w:eastAsia="ＭＳ Ｐ明朝" w:hAnsi="ＭＳ Ｐ明朝"/>
          <w:sz w:val="22"/>
        </w:rPr>
      </w:pPr>
      <w:r w:rsidRPr="009F4935">
        <w:rPr>
          <w:rFonts w:ascii="ＭＳ Ｐ明朝" w:eastAsia="ＭＳ Ｐ明朝" w:hAnsi="ＭＳ Ｐ明朝" w:hint="eastAsia"/>
          <w:sz w:val="22"/>
        </w:rPr>
        <w:t>第１</w:t>
      </w:r>
      <w:r w:rsidR="00FB7AE1">
        <w:rPr>
          <w:rFonts w:ascii="ＭＳ Ｐ明朝" w:eastAsia="ＭＳ Ｐ明朝" w:hAnsi="ＭＳ Ｐ明朝" w:hint="eastAsia"/>
          <w:sz w:val="22"/>
        </w:rPr>
        <w:t>８</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に使用する備品等は清潔を保持するため、業務開始前・終了時の日々の清掃・消毒を施すなど、常に衛生管理を留意するものとする。</w:t>
      </w:r>
    </w:p>
    <w:p w14:paraId="63967814" w14:textId="74D4F734" w:rsidR="00F40284" w:rsidRPr="009F4935" w:rsidRDefault="00F40284" w:rsidP="008B0555">
      <w:pPr>
        <w:rPr>
          <w:rFonts w:ascii="ＭＳ Ｐ明朝" w:eastAsia="ＭＳ Ｐ明朝" w:hAnsi="ＭＳ Ｐ明朝" w:hint="eastAsia"/>
          <w:sz w:val="22"/>
        </w:rPr>
      </w:pPr>
      <w:r w:rsidRPr="009F4935">
        <w:rPr>
          <w:rFonts w:ascii="ＭＳ Ｐ明朝" w:eastAsia="ＭＳ Ｐ明朝" w:hAnsi="ＭＳ Ｐ明朝" w:hint="eastAsia"/>
          <w:sz w:val="22"/>
        </w:rPr>
        <w:t>２　　職員へは、研修や勉強会を通じ感染症対策や衛生管理に関する知識の収得を図る。</w:t>
      </w:r>
    </w:p>
    <w:p w14:paraId="1E897959" w14:textId="77777777" w:rsidR="00F40284" w:rsidRPr="00044044" w:rsidRDefault="00F40284"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（緊急時における対応方法）</w:t>
      </w:r>
    </w:p>
    <w:p w14:paraId="1B011C42" w14:textId="77777777" w:rsidR="00F40284" w:rsidRPr="009F4935" w:rsidRDefault="00F40284" w:rsidP="00044044">
      <w:pPr>
        <w:ind w:left="440" w:hangingChars="200" w:hanging="440"/>
        <w:rPr>
          <w:rFonts w:ascii="ＭＳ Ｐ明朝" w:eastAsia="ＭＳ Ｐ明朝" w:hAnsi="ＭＳ Ｐ明朝"/>
          <w:sz w:val="22"/>
        </w:rPr>
      </w:pPr>
      <w:r w:rsidRPr="009F4935">
        <w:rPr>
          <w:rFonts w:ascii="ＭＳ Ｐ明朝" w:eastAsia="ＭＳ Ｐ明朝" w:hAnsi="ＭＳ Ｐ明朝" w:hint="eastAsia"/>
          <w:sz w:val="22"/>
        </w:rPr>
        <w:t>第</w:t>
      </w:r>
      <w:r w:rsidR="00FB7AE1">
        <w:rPr>
          <w:rFonts w:ascii="ＭＳ Ｐ明朝" w:eastAsia="ＭＳ Ｐ明朝" w:hAnsi="ＭＳ Ｐ明朝" w:hint="eastAsia"/>
          <w:sz w:val="22"/>
        </w:rPr>
        <w:t>１９</w:t>
      </w:r>
      <w:r w:rsidRPr="009F4935">
        <w:rPr>
          <w:rFonts w:ascii="ＭＳ Ｐ明朝" w:eastAsia="ＭＳ Ｐ明朝" w:hAnsi="ＭＳ Ｐ明朝" w:hint="eastAsia"/>
          <w:sz w:val="22"/>
        </w:rPr>
        <w:t>条　　職員は、サービス実施中に利用者の心身の状況に異常その他緊急事態が生じたときには、速やかに主治医に連絡などの措置を講ずるとともに、管理者に報告しなければならない。</w:t>
      </w:r>
    </w:p>
    <w:p w14:paraId="3744FF6F" w14:textId="291C6AE5" w:rsidR="0000559E" w:rsidRPr="009F4935" w:rsidRDefault="00F40284" w:rsidP="00FF4D70">
      <w:pPr>
        <w:ind w:left="220" w:hangingChars="100" w:hanging="220"/>
        <w:rPr>
          <w:rFonts w:ascii="ＭＳ Ｐ明朝" w:eastAsia="ＭＳ Ｐ明朝" w:hAnsi="ＭＳ Ｐ明朝" w:hint="eastAsia"/>
          <w:sz w:val="22"/>
        </w:rPr>
      </w:pPr>
      <w:r w:rsidRPr="009F4935">
        <w:rPr>
          <w:rFonts w:ascii="ＭＳ Ｐ明朝" w:eastAsia="ＭＳ Ｐ明朝" w:hAnsi="ＭＳ Ｐ明朝" w:hint="eastAsia"/>
          <w:sz w:val="22"/>
        </w:rPr>
        <w:t>２　　主治医との連絡並びに指示が得られなかった場合には、事業所が定めた協力</w:t>
      </w:r>
      <w:r w:rsidR="0000559E" w:rsidRPr="009F4935">
        <w:rPr>
          <w:rFonts w:ascii="ＭＳ Ｐ明朝" w:eastAsia="ＭＳ Ｐ明朝" w:hAnsi="ＭＳ Ｐ明朝" w:hint="eastAsia"/>
          <w:sz w:val="22"/>
        </w:rPr>
        <w:t>機関へ連絡するとともに受診時の適切な処置を講ずる。</w:t>
      </w:r>
    </w:p>
    <w:p w14:paraId="6D080D54" w14:textId="77777777" w:rsidR="0000559E" w:rsidRPr="00044044" w:rsidRDefault="0000559E"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（非常災害対策）</w:t>
      </w:r>
    </w:p>
    <w:p w14:paraId="68F43EB5" w14:textId="77777777" w:rsidR="0000559E" w:rsidRPr="009F4935" w:rsidRDefault="0000559E" w:rsidP="00044044">
      <w:pPr>
        <w:ind w:left="440" w:hangingChars="200" w:hanging="440"/>
        <w:rPr>
          <w:rFonts w:ascii="ＭＳ Ｐ明朝" w:eastAsia="ＭＳ Ｐ明朝" w:hAnsi="ＭＳ Ｐ明朝"/>
          <w:sz w:val="22"/>
        </w:rPr>
      </w:pPr>
      <w:r w:rsidRPr="009F4935">
        <w:rPr>
          <w:rFonts w:ascii="ＭＳ Ｐ明朝" w:eastAsia="ＭＳ Ｐ明朝" w:hAnsi="ＭＳ Ｐ明朝" w:hint="eastAsia"/>
          <w:sz w:val="22"/>
        </w:rPr>
        <w:t>第２</w:t>
      </w:r>
      <w:r w:rsidR="00FB7AE1">
        <w:rPr>
          <w:rFonts w:ascii="ＭＳ Ｐ明朝" w:eastAsia="ＭＳ Ｐ明朝" w:hAnsi="ＭＳ Ｐ明朝" w:hint="eastAsia"/>
          <w:sz w:val="22"/>
        </w:rPr>
        <w:t>０</w:t>
      </w:r>
      <w:r w:rsidRPr="009F4935">
        <w:rPr>
          <w:rFonts w:ascii="ＭＳ Ｐ明朝" w:eastAsia="ＭＳ Ｐ明朝" w:hAnsi="ＭＳ Ｐ明朝" w:hint="eastAsia"/>
          <w:sz w:val="22"/>
        </w:rPr>
        <w:t xml:space="preserve">条　　</w:t>
      </w:r>
      <w:r w:rsidR="0061034B">
        <w:rPr>
          <w:rFonts w:ascii="ＭＳ Ｐ明朝" w:eastAsia="ＭＳ Ｐ明朝" w:hAnsi="ＭＳ Ｐ明朝" w:hint="eastAsia"/>
          <w:sz w:val="22"/>
        </w:rPr>
        <w:t>サービス</w:t>
      </w:r>
      <w:r w:rsidRPr="009F4935">
        <w:rPr>
          <w:rFonts w:ascii="ＭＳ Ｐ明朝" w:eastAsia="ＭＳ Ｐ明朝" w:hAnsi="ＭＳ Ｐ明朝" w:hint="eastAsia"/>
          <w:sz w:val="22"/>
        </w:rPr>
        <w:t>の提供中に天災その他の災害が発生した場合、職員は、利用者の避難等適切な措置を講ずる。また、管理者は、日常的に具体的な対処方法、避難経路及び協力機関等との連携方法を確認し、災害時には、避難等の指揮をとる。</w:t>
      </w:r>
    </w:p>
    <w:p w14:paraId="665A1729" w14:textId="423DA756" w:rsidR="0000559E" w:rsidRPr="009F4935" w:rsidRDefault="0000559E" w:rsidP="008B0555">
      <w:pPr>
        <w:rPr>
          <w:rFonts w:ascii="ＭＳ Ｐ明朝" w:eastAsia="ＭＳ Ｐ明朝" w:hAnsi="ＭＳ Ｐ明朝" w:hint="eastAsia"/>
          <w:sz w:val="22"/>
        </w:rPr>
      </w:pPr>
      <w:r w:rsidRPr="009F4935">
        <w:rPr>
          <w:rFonts w:ascii="ＭＳ Ｐ明朝" w:eastAsia="ＭＳ Ｐ明朝" w:hAnsi="ＭＳ Ｐ明朝" w:hint="eastAsia"/>
          <w:sz w:val="22"/>
        </w:rPr>
        <w:t>２　　非常災害に備え、年２回以上の避難訓練を行う。</w:t>
      </w:r>
    </w:p>
    <w:p w14:paraId="29376C51" w14:textId="77777777" w:rsidR="0000559E" w:rsidRPr="00044044" w:rsidRDefault="0000559E"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044044">
        <w:rPr>
          <w:rFonts w:ascii="ＭＳ Ｐ明朝" w:eastAsia="ＭＳ Ｐ明朝" w:hAnsi="ＭＳ Ｐ明朝" w:hint="eastAsia"/>
          <w:sz w:val="22"/>
        </w:rPr>
        <w:t>（運営推進委員会）</w:t>
      </w:r>
    </w:p>
    <w:p w14:paraId="4E4332E5" w14:textId="77777777" w:rsidR="0000559E" w:rsidRPr="009F4935" w:rsidRDefault="0000559E" w:rsidP="0000559E">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第２</w:t>
      </w:r>
      <w:r w:rsidR="00FB7AE1">
        <w:rPr>
          <w:rFonts w:ascii="ＭＳ Ｐ明朝" w:eastAsia="ＭＳ Ｐ明朝" w:hAnsi="ＭＳ Ｐ明朝" w:hint="eastAsia"/>
          <w:sz w:val="22"/>
        </w:rPr>
        <w:t>１</w:t>
      </w:r>
      <w:r w:rsidRPr="009F4935">
        <w:rPr>
          <w:rFonts w:ascii="ＭＳ Ｐ明朝" w:eastAsia="ＭＳ Ｐ明朝" w:hAnsi="ＭＳ Ｐ明朝" w:hint="eastAsia"/>
          <w:sz w:val="22"/>
        </w:rPr>
        <w:t xml:space="preserve">条　　</w:t>
      </w:r>
      <w:r w:rsidR="00362F83">
        <w:rPr>
          <w:rFonts w:ascii="ＭＳ Ｐ明朝" w:eastAsia="ＭＳ Ｐ明朝" w:hAnsi="ＭＳ Ｐ明朝" w:hint="eastAsia"/>
          <w:sz w:val="22"/>
        </w:rPr>
        <w:t>小規模多機能ホーム長根の森</w:t>
      </w:r>
      <w:r w:rsidRPr="009F4935">
        <w:rPr>
          <w:rFonts w:ascii="ＭＳ Ｐ明朝" w:eastAsia="ＭＳ Ｐ明朝" w:hAnsi="ＭＳ Ｐ明朝" w:hint="eastAsia"/>
          <w:sz w:val="22"/>
        </w:rPr>
        <w:t>が地域に密着し地域に開かれたものにするために、運営推進会議を開催する。</w:t>
      </w:r>
    </w:p>
    <w:p w14:paraId="0304625F" w14:textId="77777777" w:rsidR="0000559E" w:rsidRPr="009F4935" w:rsidRDefault="0000559E" w:rsidP="008B0555">
      <w:pPr>
        <w:rPr>
          <w:rFonts w:ascii="ＭＳ Ｐ明朝" w:eastAsia="ＭＳ Ｐ明朝" w:hAnsi="ＭＳ Ｐ明朝"/>
          <w:sz w:val="22"/>
        </w:rPr>
      </w:pPr>
      <w:r w:rsidRPr="009F4935">
        <w:rPr>
          <w:rFonts w:ascii="ＭＳ Ｐ明朝" w:eastAsia="ＭＳ Ｐ明朝" w:hAnsi="ＭＳ Ｐ明朝" w:hint="eastAsia"/>
          <w:sz w:val="22"/>
        </w:rPr>
        <w:lastRenderedPageBreak/>
        <w:t>２　　運営推進会議の開催は、おおむね</w:t>
      </w:r>
      <w:r w:rsidRPr="00AF05DC">
        <w:rPr>
          <w:rFonts w:ascii="ＭＳ Ｐ明朝" w:eastAsia="ＭＳ Ｐ明朝" w:hAnsi="ＭＳ Ｐ明朝" w:hint="eastAsia"/>
          <w:sz w:val="22"/>
        </w:rPr>
        <w:t>２</w:t>
      </w:r>
      <w:r w:rsidR="00D41BEA" w:rsidRPr="00AF05DC">
        <w:rPr>
          <w:rFonts w:ascii="ＭＳ Ｐ明朝" w:eastAsia="ＭＳ Ｐ明朝" w:hAnsi="ＭＳ Ｐ明朝" w:hint="eastAsia"/>
          <w:sz w:val="22"/>
        </w:rPr>
        <w:t>ケ</w:t>
      </w:r>
      <w:r w:rsidRPr="00AF05DC">
        <w:rPr>
          <w:rFonts w:ascii="ＭＳ Ｐ明朝" w:eastAsia="ＭＳ Ｐ明朝" w:hAnsi="ＭＳ Ｐ明朝" w:hint="eastAsia"/>
          <w:sz w:val="22"/>
        </w:rPr>
        <w:t>月</w:t>
      </w:r>
      <w:r w:rsidR="00D41BEA" w:rsidRPr="00AF05DC">
        <w:rPr>
          <w:rFonts w:ascii="ＭＳ Ｐ明朝" w:eastAsia="ＭＳ Ｐ明朝" w:hAnsi="ＭＳ Ｐ明朝" w:hint="eastAsia"/>
          <w:sz w:val="22"/>
        </w:rPr>
        <w:t>に１回以</w:t>
      </w:r>
      <w:r w:rsidR="00D41BEA" w:rsidRPr="009F4935">
        <w:rPr>
          <w:rFonts w:ascii="ＭＳ Ｐ明朝" w:eastAsia="ＭＳ Ｐ明朝" w:hAnsi="ＭＳ Ｐ明朝" w:hint="eastAsia"/>
          <w:sz w:val="22"/>
        </w:rPr>
        <w:t>上とする。</w:t>
      </w:r>
    </w:p>
    <w:p w14:paraId="5A3E8E8F" w14:textId="77777777" w:rsidR="00D41BEA" w:rsidRPr="009F4935" w:rsidRDefault="00D41BEA" w:rsidP="00D41BE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３　　運営推進会議のメンバーは、利用者、利用者家族、地域住民の代表者、</w:t>
      </w:r>
      <w:r w:rsidR="000976DB">
        <w:rPr>
          <w:rFonts w:ascii="ＭＳ Ｐ明朝" w:eastAsia="ＭＳ Ｐ明朝" w:hAnsi="ＭＳ Ｐ明朝" w:hint="eastAsia"/>
          <w:sz w:val="22"/>
        </w:rPr>
        <w:t>八戸市</w:t>
      </w:r>
      <w:r w:rsidRPr="009F4935">
        <w:rPr>
          <w:rFonts w:ascii="ＭＳ Ｐ明朝" w:eastAsia="ＭＳ Ｐ明朝" w:hAnsi="ＭＳ Ｐ明朝" w:hint="eastAsia"/>
          <w:sz w:val="22"/>
        </w:rPr>
        <w:t>の担当職員もしくは事業所が所在する地域を管轄する</w:t>
      </w:r>
      <w:r w:rsidR="001151C8">
        <w:rPr>
          <w:rFonts w:ascii="ＭＳ Ｐ明朝" w:eastAsia="ＭＳ Ｐ明朝" w:hAnsi="ＭＳ Ｐ明朝" w:hint="eastAsia"/>
          <w:sz w:val="22"/>
        </w:rPr>
        <w:t>高齢者支援センター</w:t>
      </w:r>
      <w:r w:rsidRPr="009F4935">
        <w:rPr>
          <w:rFonts w:ascii="ＭＳ Ｐ明朝" w:eastAsia="ＭＳ Ｐ明朝" w:hAnsi="ＭＳ Ｐ明朝" w:hint="eastAsia"/>
          <w:sz w:val="22"/>
        </w:rPr>
        <w:t>の職員、及び</w:t>
      </w:r>
      <w:r w:rsidR="000976DB">
        <w:rPr>
          <w:rFonts w:ascii="ＭＳ Ｐ明朝" w:eastAsia="ＭＳ Ｐ明朝" w:hAnsi="ＭＳ Ｐ明朝" w:hint="eastAsia"/>
          <w:sz w:val="22"/>
        </w:rPr>
        <w:t>サービス</w:t>
      </w:r>
      <w:r w:rsidRPr="009F4935">
        <w:rPr>
          <w:rFonts w:ascii="ＭＳ Ｐ明朝" w:eastAsia="ＭＳ Ｐ明朝" w:hAnsi="ＭＳ Ｐ明朝" w:hint="eastAsia"/>
          <w:sz w:val="22"/>
        </w:rPr>
        <w:t>についての知見を有するものとする。</w:t>
      </w:r>
    </w:p>
    <w:p w14:paraId="2CEFD8B2" w14:textId="77777777" w:rsidR="00D41BEA" w:rsidRPr="009F4935" w:rsidRDefault="00D41BEA" w:rsidP="00D41BE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４　　会議の内容は、事業所のサービス内容の報告及びに利用者に対して適切なサービスが行われているかの確認、地域との意見交換・交流等とする。</w:t>
      </w:r>
    </w:p>
    <w:p w14:paraId="0858FFDB" w14:textId="77777777" w:rsidR="00D41BEA" w:rsidRDefault="00D41BEA" w:rsidP="00D41BEA">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５　　運営推進会議の報告、評価、要望、助言等についての記録を作成するとともに、当該記録を公表する。</w:t>
      </w:r>
    </w:p>
    <w:p w14:paraId="126F9FC6" w14:textId="52496768" w:rsidR="000976DB" w:rsidRPr="009F4935" w:rsidRDefault="00C65691" w:rsidP="00FF4D70">
      <w:pPr>
        <w:ind w:left="220" w:hangingChars="100" w:hanging="220"/>
        <w:rPr>
          <w:rFonts w:ascii="ＭＳ Ｐ明朝" w:eastAsia="ＭＳ Ｐ明朝" w:hAnsi="ＭＳ Ｐ明朝" w:hint="eastAsia"/>
          <w:sz w:val="22"/>
        </w:rPr>
      </w:pPr>
      <w:r w:rsidRPr="00D84949">
        <w:rPr>
          <w:rFonts w:ascii="ＭＳ Ｐ明朝" w:eastAsia="ＭＳ Ｐ明朝" w:hAnsi="ＭＳ Ｐ明朝" w:hint="eastAsia"/>
          <w:sz w:val="22"/>
        </w:rPr>
        <w:t>６　　当該事業の自己評価を受け、それを定期的に評価し、その結果を公表する</w:t>
      </w:r>
    </w:p>
    <w:p w14:paraId="5F5121A8" w14:textId="77777777" w:rsidR="00D41BEA" w:rsidRPr="00AF05DC" w:rsidRDefault="00D41BEA"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AF05DC">
        <w:rPr>
          <w:rFonts w:ascii="ＭＳ Ｐ明朝" w:eastAsia="ＭＳ Ｐ明朝" w:hAnsi="ＭＳ Ｐ明朝" w:hint="eastAsia"/>
          <w:sz w:val="22"/>
        </w:rPr>
        <w:t>（記録の整備）</w:t>
      </w:r>
    </w:p>
    <w:p w14:paraId="468502BF" w14:textId="77777777" w:rsidR="00D41BEA" w:rsidRPr="009F4935" w:rsidRDefault="00D41BEA" w:rsidP="008B0555">
      <w:pPr>
        <w:rPr>
          <w:rFonts w:ascii="ＭＳ Ｐ明朝" w:eastAsia="ＭＳ Ｐ明朝" w:hAnsi="ＭＳ Ｐ明朝"/>
          <w:sz w:val="22"/>
        </w:rPr>
      </w:pPr>
      <w:r w:rsidRPr="009F4935">
        <w:rPr>
          <w:rFonts w:ascii="ＭＳ Ｐ明朝" w:eastAsia="ＭＳ Ｐ明朝" w:hAnsi="ＭＳ Ｐ明朝" w:hint="eastAsia"/>
          <w:sz w:val="22"/>
        </w:rPr>
        <w:t>第２</w:t>
      </w:r>
      <w:r w:rsidR="00FB7AE1">
        <w:rPr>
          <w:rFonts w:ascii="ＭＳ Ｐ明朝" w:eastAsia="ＭＳ Ｐ明朝" w:hAnsi="ＭＳ Ｐ明朝" w:hint="eastAsia"/>
          <w:sz w:val="22"/>
        </w:rPr>
        <w:t>２</w:t>
      </w:r>
      <w:r w:rsidRPr="009F4935">
        <w:rPr>
          <w:rFonts w:ascii="ＭＳ Ｐ明朝" w:eastAsia="ＭＳ Ｐ明朝" w:hAnsi="ＭＳ Ｐ明朝" w:hint="eastAsia"/>
          <w:sz w:val="22"/>
        </w:rPr>
        <w:t>条　　事業所は、職員、設備、備品等及び会計に関する諸記録を整備する。</w:t>
      </w:r>
    </w:p>
    <w:p w14:paraId="77C7359F" w14:textId="77777777" w:rsidR="00D41BEA" w:rsidRPr="009F4935" w:rsidRDefault="00313126" w:rsidP="00313126">
      <w:pPr>
        <w:ind w:left="220" w:hangingChars="100" w:hanging="220"/>
        <w:rPr>
          <w:rFonts w:ascii="ＭＳ Ｐ明朝" w:eastAsia="ＭＳ Ｐ明朝" w:hAnsi="ＭＳ Ｐ明朝"/>
          <w:sz w:val="22"/>
        </w:rPr>
      </w:pPr>
      <w:r w:rsidRPr="009F4935">
        <w:rPr>
          <w:rFonts w:ascii="ＭＳ Ｐ明朝" w:eastAsia="ＭＳ Ｐ明朝" w:hAnsi="ＭＳ Ｐ明朝" w:hint="eastAsia"/>
          <w:sz w:val="22"/>
        </w:rPr>
        <w:t>２　　利用者に対する</w:t>
      </w:r>
      <w:r w:rsidR="000976DB">
        <w:rPr>
          <w:rFonts w:ascii="ＭＳ Ｐ明朝" w:eastAsia="ＭＳ Ｐ明朝" w:hAnsi="ＭＳ Ｐ明朝" w:hint="eastAsia"/>
          <w:sz w:val="22"/>
        </w:rPr>
        <w:t>サービス</w:t>
      </w:r>
      <w:r w:rsidR="002B0C0B">
        <w:rPr>
          <w:rFonts w:ascii="ＭＳ Ｐ明朝" w:eastAsia="ＭＳ Ｐ明朝" w:hAnsi="ＭＳ Ｐ明朝" w:hint="eastAsia"/>
          <w:sz w:val="22"/>
        </w:rPr>
        <w:t>の提供に関する掲げる記録を整備し、その完結の日から５</w:t>
      </w:r>
      <w:r w:rsidRPr="009F4935">
        <w:rPr>
          <w:rFonts w:ascii="ＭＳ Ｐ明朝" w:eastAsia="ＭＳ Ｐ明朝" w:hAnsi="ＭＳ Ｐ明朝" w:hint="eastAsia"/>
          <w:sz w:val="22"/>
        </w:rPr>
        <w:t>年間保存する。</w:t>
      </w:r>
    </w:p>
    <w:p w14:paraId="3061059B" w14:textId="77777777" w:rsidR="00313126" w:rsidRDefault="00313126" w:rsidP="008B0555">
      <w:pPr>
        <w:rPr>
          <w:rFonts w:ascii="ＭＳ Ｐ明朝" w:eastAsia="ＭＳ Ｐ明朝" w:hAnsi="ＭＳ Ｐ明朝"/>
          <w:sz w:val="22"/>
        </w:rPr>
      </w:pPr>
    </w:p>
    <w:p w14:paraId="1520D411" w14:textId="77777777" w:rsidR="00BE4837" w:rsidRPr="00BE09FD" w:rsidRDefault="00BE4837" w:rsidP="00BE4837">
      <w:pPr>
        <w:rPr>
          <w:rFonts w:ascii="ＭＳ Ｐ明朝" w:eastAsia="ＭＳ Ｐ明朝" w:hAnsi="ＭＳ Ｐ明朝"/>
          <w:sz w:val="22"/>
        </w:rPr>
      </w:pPr>
      <w:r w:rsidRPr="00BE09FD">
        <w:rPr>
          <w:rFonts w:ascii="ＭＳ Ｐ明朝" w:eastAsia="ＭＳ Ｐ明朝" w:hAnsi="ＭＳ Ｐ明朝" w:hint="eastAsia"/>
          <w:sz w:val="22"/>
        </w:rPr>
        <w:t xml:space="preserve">　（虐待の防止のための措置に関する事項）</w:t>
      </w:r>
    </w:p>
    <w:p w14:paraId="277451F7" w14:textId="6983706C" w:rsidR="00BE4837" w:rsidRPr="00BE09FD" w:rsidRDefault="00BE4837" w:rsidP="00BE4837">
      <w:pPr>
        <w:rPr>
          <w:rFonts w:ascii="ＭＳ Ｐ明朝" w:eastAsia="ＭＳ Ｐ明朝" w:hAnsi="ＭＳ Ｐ明朝"/>
          <w:sz w:val="22"/>
        </w:rPr>
      </w:pPr>
      <w:r w:rsidRPr="00BE09FD">
        <w:rPr>
          <w:rFonts w:ascii="ＭＳ Ｐ明朝" w:eastAsia="ＭＳ Ｐ明朝" w:hAnsi="ＭＳ Ｐ明朝" w:hint="eastAsia"/>
          <w:sz w:val="22"/>
        </w:rPr>
        <w:t xml:space="preserve">第２３条　</w:t>
      </w:r>
      <w:r w:rsidR="00C57263" w:rsidRPr="00BE09FD">
        <w:rPr>
          <w:rFonts w:ascii="ＭＳ Ｐ明朝" w:eastAsia="ＭＳ Ｐ明朝" w:hAnsi="ＭＳ Ｐ明朝" w:hint="eastAsia"/>
          <w:sz w:val="22"/>
        </w:rPr>
        <w:t>事業所は、虐待の発生又はその再発を防止するため、以下の措置を講じる</w:t>
      </w:r>
      <w:r w:rsidRPr="00BE09FD">
        <w:rPr>
          <w:rFonts w:ascii="ＭＳ Ｐ明朝" w:eastAsia="ＭＳ Ｐ明朝" w:hAnsi="ＭＳ Ｐ明朝" w:hint="eastAsia"/>
          <w:sz w:val="22"/>
        </w:rPr>
        <w:t>。</w:t>
      </w:r>
    </w:p>
    <w:p w14:paraId="347936A4" w14:textId="5F969B3A" w:rsidR="00BE4837" w:rsidRPr="00BE09FD" w:rsidRDefault="00C57263" w:rsidP="00C57263">
      <w:pPr>
        <w:pStyle w:val="a7"/>
        <w:numPr>
          <w:ilvl w:val="0"/>
          <w:numId w:val="7"/>
        </w:numPr>
        <w:ind w:leftChars="0"/>
        <w:rPr>
          <w:rFonts w:ascii="ＭＳ Ｐ明朝" w:eastAsia="ＭＳ Ｐ明朝" w:hAnsi="ＭＳ Ｐ明朝"/>
          <w:sz w:val="22"/>
        </w:rPr>
      </w:pPr>
      <w:r w:rsidRPr="00BE09FD">
        <w:rPr>
          <w:rFonts w:ascii="ＭＳ Ｐ明朝" w:eastAsia="ＭＳ Ｐ明朝" w:hAnsi="ＭＳ Ｐ明朝" w:hint="eastAsia"/>
          <w:sz w:val="22"/>
        </w:rPr>
        <w:t xml:space="preserve">　虐待防止のための対策を検討する委員会（テレビ電話装置等の活用可能）を設置し定期的に開催するとともに、その結果について、従業員に周知徹底を図る。</w:t>
      </w:r>
    </w:p>
    <w:p w14:paraId="330CA0A0" w14:textId="571A9EC0" w:rsidR="00C57263" w:rsidRPr="00BE09FD" w:rsidRDefault="00C57263" w:rsidP="00C57263">
      <w:pPr>
        <w:pStyle w:val="a7"/>
        <w:numPr>
          <w:ilvl w:val="0"/>
          <w:numId w:val="7"/>
        </w:numPr>
        <w:ind w:leftChars="0"/>
        <w:rPr>
          <w:rFonts w:ascii="ＭＳ Ｐ明朝" w:eastAsia="ＭＳ Ｐ明朝" w:hAnsi="ＭＳ Ｐ明朝"/>
          <w:sz w:val="22"/>
        </w:rPr>
      </w:pPr>
      <w:r w:rsidRPr="00BE09FD">
        <w:rPr>
          <w:rFonts w:ascii="ＭＳ Ｐ明朝" w:eastAsia="ＭＳ Ｐ明朝" w:hAnsi="ＭＳ Ｐ明朝" w:hint="eastAsia"/>
          <w:sz w:val="22"/>
        </w:rPr>
        <w:t xml:space="preserve">　虐待防止のための指針を整備する。</w:t>
      </w:r>
    </w:p>
    <w:p w14:paraId="16819FD6" w14:textId="779F7EE7" w:rsidR="00C57263" w:rsidRPr="00BE09FD" w:rsidRDefault="00C57263" w:rsidP="00C57263">
      <w:pPr>
        <w:pStyle w:val="a7"/>
        <w:numPr>
          <w:ilvl w:val="0"/>
          <w:numId w:val="7"/>
        </w:numPr>
        <w:ind w:leftChars="0"/>
        <w:rPr>
          <w:rFonts w:ascii="ＭＳ Ｐ明朝" w:eastAsia="ＭＳ Ｐ明朝" w:hAnsi="ＭＳ Ｐ明朝"/>
          <w:sz w:val="22"/>
        </w:rPr>
      </w:pPr>
      <w:r w:rsidRPr="00BE09FD">
        <w:rPr>
          <w:rFonts w:ascii="ＭＳ Ｐ明朝" w:eastAsia="ＭＳ Ｐ明朝" w:hAnsi="ＭＳ Ｐ明朝" w:hint="eastAsia"/>
          <w:sz w:val="22"/>
        </w:rPr>
        <w:t xml:space="preserve">　従業者に対し、虐待防止のための研修を定期的に開催するために研修計画を定める。</w:t>
      </w:r>
    </w:p>
    <w:p w14:paraId="3AB5CF26" w14:textId="772BCC9D" w:rsidR="00C57263" w:rsidRPr="00BE09FD" w:rsidRDefault="00C57263" w:rsidP="00C57263">
      <w:pPr>
        <w:pStyle w:val="a7"/>
        <w:numPr>
          <w:ilvl w:val="0"/>
          <w:numId w:val="7"/>
        </w:numPr>
        <w:ind w:leftChars="0"/>
        <w:rPr>
          <w:rFonts w:ascii="ＭＳ Ｐ明朝" w:eastAsia="ＭＳ Ｐ明朝" w:hAnsi="ＭＳ Ｐ明朝"/>
          <w:sz w:val="22"/>
        </w:rPr>
      </w:pPr>
      <w:r w:rsidRPr="00BE09FD">
        <w:rPr>
          <w:rFonts w:ascii="ＭＳ Ｐ明朝" w:eastAsia="ＭＳ Ｐ明朝" w:hAnsi="ＭＳ Ｐ明朝" w:hint="eastAsia"/>
          <w:sz w:val="22"/>
        </w:rPr>
        <w:t xml:space="preserve">　（１）～（３）に掲げる措置を適切に実施するために担当者を置く。</w:t>
      </w:r>
    </w:p>
    <w:p w14:paraId="711C8A8E" w14:textId="6193F1C0" w:rsidR="00C57263" w:rsidRPr="00FF4D70" w:rsidRDefault="00C57263" w:rsidP="00FF4D70">
      <w:pPr>
        <w:pStyle w:val="a7"/>
        <w:numPr>
          <w:ilvl w:val="0"/>
          <w:numId w:val="7"/>
        </w:numPr>
        <w:ind w:leftChars="0"/>
        <w:rPr>
          <w:rFonts w:ascii="ＭＳ Ｐ明朝" w:eastAsia="ＭＳ Ｐ明朝" w:hAnsi="ＭＳ Ｐ明朝" w:hint="eastAsia"/>
          <w:sz w:val="22"/>
        </w:rPr>
      </w:pPr>
      <w:r w:rsidRPr="00BE09FD">
        <w:rPr>
          <w:rFonts w:ascii="ＭＳ Ｐ明朝" w:eastAsia="ＭＳ Ｐ明朝" w:hAnsi="ＭＳ Ｐ明朝" w:hint="eastAsia"/>
          <w:sz w:val="22"/>
        </w:rPr>
        <w:t xml:space="preserve">　虐待又は虐待が疑われる事案が発生した場合には、再発の確実な防止策を講じるとともに、市町村へ報告する。</w:t>
      </w:r>
    </w:p>
    <w:p w14:paraId="2931F71D" w14:textId="77777777" w:rsidR="00313126" w:rsidRPr="00AF05DC" w:rsidRDefault="00313126"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w:t>
      </w:r>
      <w:r w:rsidRPr="00AF05DC">
        <w:rPr>
          <w:rFonts w:ascii="ＭＳ Ｐ明朝" w:eastAsia="ＭＳ Ｐ明朝" w:hAnsi="ＭＳ Ｐ明朝" w:hint="eastAsia"/>
          <w:sz w:val="22"/>
        </w:rPr>
        <w:t>（その他運営についての留意事項）</w:t>
      </w:r>
    </w:p>
    <w:p w14:paraId="7CE1DC96" w14:textId="77777777" w:rsidR="00313126" w:rsidRPr="009F4935" w:rsidRDefault="00313126" w:rsidP="008B0555">
      <w:pPr>
        <w:rPr>
          <w:rFonts w:ascii="ＭＳ Ｐ明朝" w:eastAsia="ＭＳ Ｐ明朝" w:hAnsi="ＭＳ Ｐ明朝"/>
          <w:sz w:val="22"/>
        </w:rPr>
      </w:pPr>
      <w:r w:rsidRPr="009F4935">
        <w:rPr>
          <w:rFonts w:ascii="ＭＳ Ｐ明朝" w:eastAsia="ＭＳ Ｐ明朝" w:hAnsi="ＭＳ Ｐ明朝" w:hint="eastAsia"/>
          <w:sz w:val="22"/>
        </w:rPr>
        <w:t>第２</w:t>
      </w:r>
      <w:r w:rsidR="00BE4837">
        <w:rPr>
          <w:rFonts w:ascii="ＭＳ Ｐ明朝" w:eastAsia="ＭＳ Ｐ明朝" w:hAnsi="ＭＳ Ｐ明朝" w:hint="eastAsia"/>
          <w:sz w:val="22"/>
        </w:rPr>
        <w:t>４</w:t>
      </w:r>
      <w:r w:rsidRPr="009F4935">
        <w:rPr>
          <w:rFonts w:ascii="ＭＳ Ｐ明朝" w:eastAsia="ＭＳ Ｐ明朝" w:hAnsi="ＭＳ Ｐ明朝" w:hint="eastAsia"/>
          <w:sz w:val="22"/>
        </w:rPr>
        <w:t>条　　職員等の質の向上を図るため、次のとおり研修の機会を設ける。</w:t>
      </w:r>
    </w:p>
    <w:p w14:paraId="7FD86A83" w14:textId="2FCDD7D0" w:rsidR="00313126" w:rsidRPr="00AF05DC" w:rsidRDefault="00313126"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（１）　採用時研修　　</w:t>
      </w:r>
      <w:r w:rsidRPr="00AF05DC">
        <w:rPr>
          <w:rFonts w:ascii="ＭＳ Ｐ明朝" w:eastAsia="ＭＳ Ｐ明朝" w:hAnsi="ＭＳ Ｐ明朝" w:hint="eastAsia"/>
          <w:sz w:val="22"/>
        </w:rPr>
        <w:t>採用後１ヶ月以内</w:t>
      </w:r>
    </w:p>
    <w:p w14:paraId="2C7B25E4" w14:textId="06DD14F1" w:rsidR="00313126" w:rsidRPr="009F4935" w:rsidRDefault="00313126" w:rsidP="008B0555">
      <w:pPr>
        <w:rPr>
          <w:rFonts w:ascii="ＭＳ Ｐ明朝" w:eastAsia="ＭＳ Ｐ明朝" w:hAnsi="ＭＳ Ｐ明朝"/>
          <w:sz w:val="22"/>
        </w:rPr>
      </w:pPr>
      <w:r w:rsidRPr="009F4935">
        <w:rPr>
          <w:rFonts w:ascii="ＭＳ Ｐ明朝" w:eastAsia="ＭＳ Ｐ明朝" w:hAnsi="ＭＳ Ｐ明朝" w:hint="eastAsia"/>
          <w:sz w:val="22"/>
        </w:rPr>
        <w:t xml:space="preserve">　（２）　定期的研修　　随時</w:t>
      </w:r>
    </w:p>
    <w:p w14:paraId="0B6970E0" w14:textId="77777777" w:rsidR="00313126" w:rsidRPr="00FC5112" w:rsidRDefault="00313126" w:rsidP="00313126">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２　　職員等は、その勤務中常に身分を証明する証票を携行し、利用者または家族から求められたときは、これを掲示する。</w:t>
      </w:r>
    </w:p>
    <w:p w14:paraId="671BFB11" w14:textId="77777777" w:rsidR="00313126" w:rsidRPr="00FC5112" w:rsidRDefault="00313126" w:rsidP="00526B44">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３　　サービス担当者会議において、利用者の個人情報を用いる場合は利用者の同意を</w:t>
      </w:r>
      <w:r w:rsidR="00526B44" w:rsidRPr="00FC5112">
        <w:rPr>
          <w:rFonts w:ascii="ＭＳ Ｐ明朝" w:eastAsia="ＭＳ Ｐ明朝" w:hAnsi="ＭＳ Ｐ明朝" w:hint="eastAsia"/>
          <w:sz w:val="22"/>
        </w:rPr>
        <w:t>、</w:t>
      </w:r>
      <w:r w:rsidRPr="00FC5112">
        <w:rPr>
          <w:rFonts w:ascii="ＭＳ Ｐ明朝" w:eastAsia="ＭＳ Ｐ明朝" w:hAnsi="ＭＳ Ｐ明朝" w:hint="eastAsia"/>
          <w:sz w:val="22"/>
        </w:rPr>
        <w:t>利用者の家族の</w:t>
      </w:r>
      <w:r w:rsidR="00526B44" w:rsidRPr="00FC5112">
        <w:rPr>
          <w:rFonts w:ascii="ＭＳ Ｐ明朝" w:eastAsia="ＭＳ Ｐ明朝" w:hAnsi="ＭＳ Ｐ明朝" w:hint="eastAsia"/>
          <w:sz w:val="22"/>
        </w:rPr>
        <w:t>個人情報を用いる場合は当該家族の同意を、あらかじめ文書により得ておくものとする。</w:t>
      </w:r>
    </w:p>
    <w:p w14:paraId="377BB622" w14:textId="77777777" w:rsidR="00526B44" w:rsidRPr="00FC5112" w:rsidRDefault="00526B44" w:rsidP="005972CF">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 xml:space="preserve">４　　</w:t>
      </w:r>
      <w:r w:rsidR="000976DB">
        <w:rPr>
          <w:rFonts w:ascii="ＭＳ Ｐ明朝" w:eastAsia="ＭＳ Ｐ明朝" w:hAnsi="ＭＳ Ｐ明朝" w:hint="eastAsia"/>
          <w:sz w:val="22"/>
        </w:rPr>
        <w:t>サービス</w:t>
      </w:r>
      <w:r w:rsidRPr="00FC5112">
        <w:rPr>
          <w:rFonts w:ascii="ＭＳ Ｐ明朝" w:eastAsia="ＭＳ Ｐ明朝" w:hAnsi="ＭＳ Ｐ明朝" w:hint="eastAsia"/>
          <w:sz w:val="22"/>
        </w:rPr>
        <w:t>の提供に際し、あらかじめ、利用申込者及びその家族に対し、運営規程の概要、従業員の勤務の体制その他の利用申込者のサービスの選択に資すると認められる重要事項を記載した文書を交付して説明を行い</w:t>
      </w:r>
      <w:r w:rsidR="00204D90" w:rsidRPr="00FC5112">
        <w:rPr>
          <w:rFonts w:ascii="ＭＳ Ｐ明朝" w:eastAsia="ＭＳ Ｐ明朝" w:hAnsi="ＭＳ Ｐ明朝" w:hint="eastAsia"/>
          <w:sz w:val="22"/>
        </w:rPr>
        <w:t>、当該提供の開始について利用申込者の同意を得る。</w:t>
      </w:r>
    </w:p>
    <w:p w14:paraId="200712F7" w14:textId="77777777" w:rsidR="005972CF" w:rsidRPr="00FC5112" w:rsidRDefault="005972CF" w:rsidP="005972CF">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５　　事業所の通常の実施地域等を勘案し、利用申込者に対し自ら適切な</w:t>
      </w:r>
      <w:r w:rsidR="000976DB">
        <w:rPr>
          <w:rFonts w:ascii="ＭＳ Ｐ明朝" w:eastAsia="ＭＳ Ｐ明朝" w:hAnsi="ＭＳ Ｐ明朝" w:hint="eastAsia"/>
          <w:sz w:val="22"/>
        </w:rPr>
        <w:t>サービス</w:t>
      </w:r>
      <w:r w:rsidRPr="00FC5112">
        <w:rPr>
          <w:rFonts w:ascii="ＭＳ Ｐ明朝" w:eastAsia="ＭＳ Ｐ明朝" w:hAnsi="ＭＳ Ｐ明朝" w:hint="eastAsia"/>
          <w:sz w:val="22"/>
        </w:rPr>
        <w:t>を提供することが困難であると認めた場合は、適切なほかの介護事</w:t>
      </w:r>
      <w:r w:rsidR="000976DB">
        <w:rPr>
          <w:rFonts w:ascii="ＭＳ Ｐ明朝" w:eastAsia="ＭＳ Ｐ明朝" w:hAnsi="ＭＳ Ｐ明朝" w:hint="eastAsia"/>
          <w:sz w:val="22"/>
        </w:rPr>
        <w:t>業所</w:t>
      </w:r>
      <w:r w:rsidRPr="00FC5112">
        <w:rPr>
          <w:rFonts w:ascii="ＭＳ Ｐ明朝" w:eastAsia="ＭＳ Ｐ明朝" w:hAnsi="ＭＳ Ｐ明朝" w:hint="eastAsia"/>
          <w:sz w:val="22"/>
        </w:rPr>
        <w:t>の紹介</w:t>
      </w:r>
      <w:r w:rsidR="000976DB">
        <w:rPr>
          <w:rFonts w:ascii="ＭＳ Ｐ明朝" w:eastAsia="ＭＳ Ｐ明朝" w:hAnsi="ＭＳ Ｐ明朝" w:hint="eastAsia"/>
          <w:sz w:val="22"/>
        </w:rPr>
        <w:t>等</w:t>
      </w:r>
      <w:r w:rsidRPr="00FC5112">
        <w:rPr>
          <w:rFonts w:ascii="ＭＳ Ｐ明朝" w:eastAsia="ＭＳ Ｐ明朝" w:hAnsi="ＭＳ Ｐ明朝" w:hint="eastAsia"/>
          <w:sz w:val="22"/>
        </w:rPr>
        <w:t>その他の必要な措置を速やかに講ずるものとする。</w:t>
      </w:r>
    </w:p>
    <w:p w14:paraId="4A6F54B0" w14:textId="77777777" w:rsidR="005972CF" w:rsidRPr="00FC5112" w:rsidRDefault="005972CF" w:rsidP="006E60C1">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６　　事業所は、</w:t>
      </w:r>
      <w:r w:rsidR="000976DB">
        <w:rPr>
          <w:rFonts w:ascii="ＭＳ Ｐ明朝" w:eastAsia="ＭＳ Ｐ明朝" w:hAnsi="ＭＳ Ｐ明朝" w:hint="eastAsia"/>
          <w:sz w:val="22"/>
        </w:rPr>
        <w:t>サービス</w:t>
      </w:r>
      <w:r w:rsidRPr="00FC5112">
        <w:rPr>
          <w:rFonts w:ascii="ＭＳ Ｐ明朝" w:eastAsia="ＭＳ Ｐ明朝" w:hAnsi="ＭＳ Ｐ明朝" w:hint="eastAsia"/>
          <w:sz w:val="22"/>
        </w:rPr>
        <w:t>の提供を求められた場合は、その者の提示する被保険証によって、被保険者資格、要介護認定等の有無及び要介護認定等の期間</w:t>
      </w:r>
      <w:r w:rsidR="006E60C1" w:rsidRPr="00FC5112">
        <w:rPr>
          <w:rFonts w:ascii="ＭＳ Ｐ明朝" w:eastAsia="ＭＳ Ｐ明朝" w:hAnsi="ＭＳ Ｐ明朝" w:hint="eastAsia"/>
          <w:sz w:val="22"/>
        </w:rPr>
        <w:t>を確かめるものとする。</w:t>
      </w:r>
    </w:p>
    <w:p w14:paraId="2C10BE4D" w14:textId="77777777" w:rsidR="006E60C1" w:rsidRPr="00FC5112" w:rsidRDefault="006E60C1" w:rsidP="006E60C1">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７　　事業所は、前項の被保険者に、介護保険法第７３条第２項に規定する認定調査会意見が記載されているときには、当該認定調査会意見に考慮して、事業を提供するものとする。</w:t>
      </w:r>
    </w:p>
    <w:p w14:paraId="19616C10" w14:textId="77777777" w:rsidR="006E60C1" w:rsidRPr="00FC5112" w:rsidRDefault="006E60C1" w:rsidP="006E60C1">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 xml:space="preserve">８　　</w:t>
      </w:r>
      <w:r w:rsidR="000976DB">
        <w:rPr>
          <w:rFonts w:ascii="ＭＳ Ｐ明朝" w:eastAsia="ＭＳ Ｐ明朝" w:hAnsi="ＭＳ Ｐ明朝" w:hint="eastAsia"/>
          <w:sz w:val="22"/>
        </w:rPr>
        <w:t>サービス</w:t>
      </w:r>
      <w:r w:rsidRPr="00FC5112">
        <w:rPr>
          <w:rFonts w:ascii="ＭＳ Ｐ明朝" w:eastAsia="ＭＳ Ｐ明朝" w:hAnsi="ＭＳ Ｐ明朝" w:hint="eastAsia"/>
          <w:sz w:val="22"/>
        </w:rPr>
        <w:t>の提供を受けている利用者が、正当な理由なしに</w:t>
      </w:r>
      <w:r w:rsidR="000976DB">
        <w:rPr>
          <w:rFonts w:ascii="ＭＳ Ｐ明朝" w:eastAsia="ＭＳ Ｐ明朝" w:hAnsi="ＭＳ Ｐ明朝" w:hint="eastAsia"/>
          <w:sz w:val="22"/>
        </w:rPr>
        <w:t>サービス</w:t>
      </w:r>
      <w:r w:rsidRPr="00FC5112">
        <w:rPr>
          <w:rFonts w:ascii="ＭＳ Ｐ明朝" w:eastAsia="ＭＳ Ｐ明朝" w:hAnsi="ＭＳ Ｐ明朝" w:hint="eastAsia"/>
          <w:sz w:val="22"/>
        </w:rPr>
        <w:t>の利用に関する指</w:t>
      </w:r>
      <w:r w:rsidR="000976DB">
        <w:rPr>
          <w:rFonts w:ascii="ＭＳ Ｐ明朝" w:eastAsia="ＭＳ Ｐ明朝" w:hAnsi="ＭＳ Ｐ明朝" w:hint="eastAsia"/>
          <w:sz w:val="22"/>
        </w:rPr>
        <w:t>示に従わないことにより、要介護状態</w:t>
      </w:r>
      <w:r w:rsidRPr="00FC5112">
        <w:rPr>
          <w:rFonts w:ascii="ＭＳ Ｐ明朝" w:eastAsia="ＭＳ Ｐ明朝" w:hAnsi="ＭＳ Ｐ明朝" w:hint="eastAsia"/>
          <w:sz w:val="22"/>
        </w:rPr>
        <w:t>の程度を増進させたと認められるとき、あるいは、偽りその他の不正な行為によって保険給付を受け、または受けようとしたときは、遅滞なく、意見を付してその旨を</w:t>
      </w:r>
      <w:r w:rsidR="000976DB">
        <w:rPr>
          <w:rFonts w:ascii="ＭＳ Ｐ明朝" w:eastAsia="ＭＳ Ｐ明朝" w:hAnsi="ＭＳ Ｐ明朝" w:hint="eastAsia"/>
          <w:sz w:val="22"/>
        </w:rPr>
        <w:t>保険者</w:t>
      </w:r>
      <w:r w:rsidRPr="00FC5112">
        <w:rPr>
          <w:rFonts w:ascii="ＭＳ Ｐ明朝" w:eastAsia="ＭＳ Ｐ明朝" w:hAnsi="ＭＳ Ｐ明朝" w:hint="eastAsia"/>
          <w:sz w:val="22"/>
        </w:rPr>
        <w:t>に通知するものとする。</w:t>
      </w:r>
    </w:p>
    <w:p w14:paraId="497B5E5B" w14:textId="77777777" w:rsidR="006E60C1" w:rsidRPr="00FC5112" w:rsidRDefault="006E60C1" w:rsidP="00356D80">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lastRenderedPageBreak/>
        <w:t>９　　事業所は、居宅介護事業所またはその従業員に対し、利用者にサービスを</w:t>
      </w:r>
      <w:r w:rsidR="00356D80" w:rsidRPr="00FC5112">
        <w:rPr>
          <w:rFonts w:ascii="ＭＳ Ｐ明朝" w:eastAsia="ＭＳ Ｐ明朝" w:hAnsi="ＭＳ Ｐ明朝" w:hint="eastAsia"/>
          <w:sz w:val="22"/>
        </w:rPr>
        <w:t>利用させることの代償として金品その他財産上の利益を供与しない。</w:t>
      </w:r>
    </w:p>
    <w:p w14:paraId="1CDF99E9" w14:textId="77777777" w:rsidR="00356D80" w:rsidRPr="00FC5112" w:rsidRDefault="00356D80" w:rsidP="00356D80">
      <w:pPr>
        <w:ind w:left="220" w:hangingChars="100" w:hanging="220"/>
        <w:rPr>
          <w:rFonts w:ascii="ＭＳ Ｐ明朝" w:eastAsia="ＭＳ Ｐ明朝" w:hAnsi="ＭＳ Ｐ明朝"/>
          <w:sz w:val="22"/>
        </w:rPr>
      </w:pPr>
      <w:r w:rsidRPr="00FC5112">
        <w:rPr>
          <w:rFonts w:ascii="ＭＳ Ｐ明朝" w:eastAsia="ＭＳ Ｐ明朝" w:hAnsi="ＭＳ Ｐ明朝" w:hint="eastAsia"/>
          <w:sz w:val="22"/>
        </w:rPr>
        <w:t>１０　　この規程に定める事項のほか、運営に関する重要事項は、管理者が定めるものとする。</w:t>
      </w:r>
    </w:p>
    <w:p w14:paraId="492032BF" w14:textId="77777777" w:rsidR="00754D37" w:rsidRPr="00815CF0" w:rsidRDefault="00754D37" w:rsidP="008B0555">
      <w:pPr>
        <w:rPr>
          <w:rFonts w:ascii="ＭＳ Ｐ明朝" w:eastAsia="ＭＳ Ｐ明朝" w:hAnsi="ＭＳ Ｐ明朝"/>
          <w:b/>
          <w:color w:val="FF0000"/>
          <w:sz w:val="22"/>
        </w:rPr>
      </w:pPr>
    </w:p>
    <w:p w14:paraId="73479E94" w14:textId="77777777" w:rsidR="00313126" w:rsidRPr="00AF05DC" w:rsidRDefault="00356D80" w:rsidP="008B0555">
      <w:pPr>
        <w:rPr>
          <w:rFonts w:ascii="ＭＳ Ｐ明朝" w:eastAsia="ＭＳ Ｐ明朝" w:hAnsi="ＭＳ Ｐ明朝"/>
          <w:sz w:val="22"/>
        </w:rPr>
      </w:pPr>
      <w:r w:rsidRPr="00AF05DC">
        <w:rPr>
          <w:rFonts w:ascii="ＭＳ Ｐ明朝" w:eastAsia="ＭＳ Ｐ明朝" w:hAnsi="ＭＳ Ｐ明朝" w:hint="eastAsia"/>
          <w:sz w:val="22"/>
        </w:rPr>
        <w:t>付　　則</w:t>
      </w:r>
    </w:p>
    <w:p w14:paraId="1D9B81C3" w14:textId="77777777" w:rsidR="00AF5C1F" w:rsidRDefault="00356D80" w:rsidP="00740EB4">
      <w:pPr>
        <w:ind w:firstLineChars="200" w:firstLine="440"/>
        <w:rPr>
          <w:rFonts w:ascii="ＭＳ Ｐ明朝" w:eastAsia="ＭＳ Ｐ明朝" w:hAnsi="ＭＳ Ｐ明朝"/>
          <w:sz w:val="22"/>
        </w:rPr>
      </w:pPr>
      <w:r w:rsidRPr="00D84949">
        <w:rPr>
          <w:rFonts w:ascii="ＭＳ Ｐ明朝" w:eastAsia="ＭＳ Ｐ明朝" w:hAnsi="ＭＳ Ｐ明朝" w:hint="eastAsia"/>
          <w:sz w:val="22"/>
        </w:rPr>
        <w:t>この運営規程は、平成</w:t>
      </w:r>
      <w:r w:rsidR="00FF2D74" w:rsidRPr="00D84949">
        <w:rPr>
          <w:rFonts w:ascii="ＭＳ Ｐ明朝" w:eastAsia="ＭＳ Ｐ明朝" w:hAnsi="ＭＳ Ｐ明朝" w:hint="eastAsia"/>
          <w:sz w:val="22"/>
        </w:rPr>
        <w:t xml:space="preserve">　</w:t>
      </w:r>
      <w:r w:rsidR="00740EB4">
        <w:rPr>
          <w:rFonts w:ascii="ＭＳ Ｐ明朝" w:eastAsia="ＭＳ Ｐ明朝" w:hAnsi="ＭＳ Ｐ明朝" w:hint="eastAsia"/>
          <w:sz w:val="22"/>
        </w:rPr>
        <w:t>２７</w:t>
      </w:r>
      <w:r w:rsidRPr="00D84949">
        <w:rPr>
          <w:rFonts w:ascii="ＭＳ Ｐ明朝" w:eastAsia="ＭＳ Ｐ明朝" w:hAnsi="ＭＳ Ｐ明朝" w:hint="eastAsia"/>
          <w:sz w:val="22"/>
        </w:rPr>
        <w:t>年</w:t>
      </w:r>
      <w:r w:rsidR="00D84949">
        <w:rPr>
          <w:rFonts w:ascii="ＭＳ Ｐ明朝" w:eastAsia="ＭＳ Ｐ明朝" w:hAnsi="ＭＳ Ｐ明朝" w:hint="eastAsia"/>
          <w:sz w:val="22"/>
        </w:rPr>
        <w:t xml:space="preserve">　</w:t>
      </w:r>
      <w:r w:rsidR="00740EB4">
        <w:rPr>
          <w:rFonts w:ascii="ＭＳ Ｐ明朝" w:eastAsia="ＭＳ Ｐ明朝" w:hAnsi="ＭＳ Ｐ明朝" w:hint="eastAsia"/>
          <w:sz w:val="22"/>
        </w:rPr>
        <w:t xml:space="preserve">　３</w:t>
      </w:r>
      <w:r w:rsidRPr="00D84949">
        <w:rPr>
          <w:rFonts w:ascii="ＭＳ Ｐ明朝" w:eastAsia="ＭＳ Ｐ明朝" w:hAnsi="ＭＳ Ｐ明朝" w:hint="eastAsia"/>
          <w:sz w:val="22"/>
        </w:rPr>
        <w:t>月</w:t>
      </w:r>
      <w:r w:rsidR="00FF2D74" w:rsidRPr="00D84949">
        <w:rPr>
          <w:rFonts w:ascii="ＭＳ Ｐ明朝" w:eastAsia="ＭＳ Ｐ明朝" w:hAnsi="ＭＳ Ｐ明朝" w:hint="eastAsia"/>
          <w:sz w:val="22"/>
        </w:rPr>
        <w:t xml:space="preserve">　</w:t>
      </w:r>
      <w:r w:rsidR="00740EB4">
        <w:rPr>
          <w:rFonts w:ascii="ＭＳ Ｐ明朝" w:eastAsia="ＭＳ Ｐ明朝" w:hAnsi="ＭＳ Ｐ明朝" w:hint="eastAsia"/>
          <w:sz w:val="22"/>
        </w:rPr>
        <w:t xml:space="preserve">　１</w:t>
      </w:r>
      <w:r w:rsidRPr="00D84949">
        <w:rPr>
          <w:rFonts w:ascii="ＭＳ Ｐ明朝" w:eastAsia="ＭＳ Ｐ明朝" w:hAnsi="ＭＳ Ｐ明朝" w:hint="eastAsia"/>
          <w:sz w:val="22"/>
        </w:rPr>
        <w:t>日から施行する。</w:t>
      </w:r>
    </w:p>
    <w:p w14:paraId="71CDE230" w14:textId="77777777" w:rsidR="00740EB4" w:rsidRDefault="00740EB4"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この運営規程は、平成　２７年　　４月　　１日から施行する。</w:t>
      </w:r>
    </w:p>
    <w:p w14:paraId="026B4F2A" w14:textId="77777777" w:rsidR="00740EB4" w:rsidRDefault="00740EB4"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この運営規程は、平成　２７年　　７月　１日から施行する。</w:t>
      </w:r>
    </w:p>
    <w:p w14:paraId="69C8BE52" w14:textId="77777777" w:rsidR="00740EB4" w:rsidRDefault="00740EB4"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この運営規程は、平成　２８年　１２月　９日から施行する。</w:t>
      </w:r>
    </w:p>
    <w:p w14:paraId="553A353E" w14:textId="77777777" w:rsidR="00740EB4" w:rsidRDefault="00740EB4"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この運営規程は、平成　３０年　　４月　１日から施行する。</w:t>
      </w:r>
    </w:p>
    <w:p w14:paraId="35197A1E" w14:textId="77777777" w:rsidR="00740EB4" w:rsidRPr="00740EB4" w:rsidRDefault="00740EB4"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この運営規程は、令和　元年　　５月　１日から施行する。</w:t>
      </w:r>
    </w:p>
    <w:p w14:paraId="2D6EAEA3" w14:textId="77777777" w:rsidR="001151C8" w:rsidRDefault="00362F83"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この運営規程は、令和</w:t>
      </w:r>
      <w:r w:rsidR="001151C8">
        <w:rPr>
          <w:rFonts w:ascii="ＭＳ Ｐ明朝" w:eastAsia="ＭＳ Ｐ明朝" w:hAnsi="ＭＳ Ｐ明朝" w:hint="eastAsia"/>
          <w:sz w:val="22"/>
        </w:rPr>
        <w:t xml:space="preserve">　</w:t>
      </w:r>
      <w:r>
        <w:rPr>
          <w:rFonts w:ascii="ＭＳ Ｐ明朝" w:eastAsia="ＭＳ Ｐ明朝" w:hAnsi="ＭＳ Ｐ明朝" w:hint="eastAsia"/>
          <w:sz w:val="22"/>
        </w:rPr>
        <w:t>元</w:t>
      </w:r>
      <w:r w:rsidR="001151C8">
        <w:rPr>
          <w:rFonts w:ascii="ＭＳ Ｐ明朝" w:eastAsia="ＭＳ Ｐ明朝" w:hAnsi="ＭＳ Ｐ明朝" w:hint="eastAsia"/>
          <w:sz w:val="22"/>
        </w:rPr>
        <w:t xml:space="preserve">年　</w:t>
      </w:r>
      <w:r w:rsidR="00740EB4">
        <w:rPr>
          <w:rFonts w:ascii="ＭＳ Ｐ明朝" w:eastAsia="ＭＳ Ｐ明朝" w:hAnsi="ＭＳ Ｐ明朝" w:hint="eastAsia"/>
          <w:sz w:val="22"/>
        </w:rPr>
        <w:t xml:space="preserve">　</w:t>
      </w:r>
      <w:r>
        <w:rPr>
          <w:rFonts w:ascii="ＭＳ Ｐ明朝" w:eastAsia="ＭＳ Ｐ明朝" w:hAnsi="ＭＳ Ｐ明朝" w:hint="eastAsia"/>
          <w:sz w:val="22"/>
        </w:rPr>
        <w:t>６</w:t>
      </w:r>
      <w:r w:rsidR="00740EB4">
        <w:rPr>
          <w:rFonts w:ascii="ＭＳ Ｐ明朝" w:eastAsia="ＭＳ Ｐ明朝" w:hAnsi="ＭＳ Ｐ明朝" w:hint="eastAsia"/>
          <w:sz w:val="22"/>
        </w:rPr>
        <w:t>月</w:t>
      </w:r>
      <w:r>
        <w:rPr>
          <w:rFonts w:ascii="ＭＳ Ｐ明朝" w:eastAsia="ＭＳ Ｐ明朝" w:hAnsi="ＭＳ Ｐ明朝" w:hint="eastAsia"/>
          <w:sz w:val="22"/>
        </w:rPr>
        <w:t>２８</w:t>
      </w:r>
      <w:r w:rsidR="00740EB4">
        <w:rPr>
          <w:rFonts w:ascii="ＭＳ Ｐ明朝" w:eastAsia="ＭＳ Ｐ明朝" w:hAnsi="ＭＳ Ｐ明朝" w:hint="eastAsia"/>
          <w:sz w:val="22"/>
        </w:rPr>
        <w:t>日から施行</w:t>
      </w:r>
      <w:r w:rsidR="001151C8">
        <w:rPr>
          <w:rFonts w:ascii="ＭＳ Ｐ明朝" w:eastAsia="ＭＳ Ｐ明朝" w:hAnsi="ＭＳ Ｐ明朝" w:hint="eastAsia"/>
          <w:sz w:val="22"/>
        </w:rPr>
        <w:t>する。</w:t>
      </w:r>
    </w:p>
    <w:p w14:paraId="0A2E5F9C" w14:textId="77777777" w:rsidR="00EF5846" w:rsidRPr="00AF05DC" w:rsidRDefault="00EF5846" w:rsidP="00EF5846">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この運営規程は、令和　元年　１２月　１日から施行する。</w:t>
      </w:r>
    </w:p>
    <w:p w14:paraId="3016A696" w14:textId="77777777" w:rsidR="00EF5846" w:rsidRDefault="008029E2"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この運営規程は、令和　２年　　 ５月　１日から施行する。</w:t>
      </w:r>
    </w:p>
    <w:p w14:paraId="700183D5" w14:textId="77777777" w:rsidR="004675A6" w:rsidRDefault="00BE4837"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w:t>
      </w:r>
      <w:r w:rsidR="004675A6">
        <w:rPr>
          <w:rFonts w:ascii="ＭＳ Ｐ明朝" w:eastAsia="ＭＳ Ｐ明朝" w:hAnsi="ＭＳ Ｐ明朝" w:hint="eastAsia"/>
          <w:sz w:val="22"/>
        </w:rPr>
        <w:t>は、令和　３年　　　４月　１日から</w:t>
      </w:r>
      <w:r>
        <w:rPr>
          <w:rFonts w:ascii="ＭＳ Ｐ明朝" w:eastAsia="ＭＳ Ｐ明朝" w:hAnsi="ＭＳ Ｐ明朝" w:hint="eastAsia"/>
          <w:sz w:val="22"/>
        </w:rPr>
        <w:t>施行</w:t>
      </w:r>
      <w:r w:rsidR="004675A6">
        <w:rPr>
          <w:rFonts w:ascii="ＭＳ Ｐ明朝" w:eastAsia="ＭＳ Ｐ明朝" w:hAnsi="ＭＳ Ｐ明朝" w:hint="eastAsia"/>
          <w:sz w:val="22"/>
        </w:rPr>
        <w:t>する。</w:t>
      </w:r>
    </w:p>
    <w:p w14:paraId="052B7D31" w14:textId="77777777" w:rsidR="00F52246" w:rsidRDefault="00BE4837" w:rsidP="00740EB4">
      <w:pPr>
        <w:ind w:firstLineChars="200" w:firstLine="440"/>
        <w:rPr>
          <w:rFonts w:ascii="ＭＳ Ｐ明朝" w:eastAsia="ＭＳ Ｐ明朝" w:hAnsi="ＭＳ Ｐ明朝"/>
          <w:sz w:val="22"/>
        </w:rPr>
      </w:pPr>
      <w:r>
        <w:rPr>
          <w:rFonts w:ascii="ＭＳ Ｐ明朝" w:eastAsia="ＭＳ Ｐ明朝" w:hAnsi="ＭＳ Ｐ明朝" w:hint="eastAsia"/>
          <w:sz w:val="22"/>
        </w:rPr>
        <w:t>この運営規程</w:t>
      </w:r>
      <w:r w:rsidR="00F52246">
        <w:rPr>
          <w:rFonts w:ascii="ＭＳ Ｐ明朝" w:eastAsia="ＭＳ Ｐ明朝" w:hAnsi="ＭＳ Ｐ明朝" w:hint="eastAsia"/>
          <w:sz w:val="22"/>
        </w:rPr>
        <w:t>は、令和　４年　　　４月　１日から</w:t>
      </w:r>
      <w:r>
        <w:rPr>
          <w:rFonts w:ascii="ＭＳ Ｐ明朝" w:eastAsia="ＭＳ Ｐ明朝" w:hAnsi="ＭＳ Ｐ明朝" w:hint="eastAsia"/>
          <w:sz w:val="22"/>
        </w:rPr>
        <w:t>施行</w:t>
      </w:r>
      <w:r w:rsidR="00F52246">
        <w:rPr>
          <w:rFonts w:ascii="ＭＳ Ｐ明朝" w:eastAsia="ＭＳ Ｐ明朝" w:hAnsi="ＭＳ Ｐ明朝" w:hint="eastAsia"/>
          <w:sz w:val="22"/>
        </w:rPr>
        <w:t>する。</w:t>
      </w:r>
    </w:p>
    <w:p w14:paraId="706E692F" w14:textId="77777777" w:rsidR="00BE4837" w:rsidRDefault="00BE4837" w:rsidP="00740EB4">
      <w:pPr>
        <w:ind w:firstLineChars="200" w:firstLine="440"/>
        <w:rPr>
          <w:rFonts w:ascii="ＭＳ Ｐ明朝" w:eastAsia="ＭＳ Ｐ明朝" w:hAnsi="ＭＳ Ｐ明朝"/>
          <w:sz w:val="22"/>
        </w:rPr>
      </w:pPr>
      <w:r>
        <w:rPr>
          <w:rFonts w:ascii="ＭＳ Ｐ明朝" w:eastAsia="ＭＳ Ｐ明朝" w:hAnsi="ＭＳ Ｐ明朝"/>
          <w:sz w:val="22"/>
        </w:rPr>
        <w:t>この運営規程は、令和　４年　　　７月　１日から施行する。</w:t>
      </w:r>
    </w:p>
    <w:p w14:paraId="56C62C9B" w14:textId="77777777" w:rsidR="00F46F68" w:rsidRDefault="00F46F68" w:rsidP="00740EB4">
      <w:pPr>
        <w:ind w:firstLineChars="200" w:firstLine="440"/>
        <w:rPr>
          <w:rFonts w:ascii="ＭＳ Ｐ明朝" w:eastAsia="ＭＳ Ｐ明朝" w:hAnsi="ＭＳ Ｐ明朝"/>
          <w:sz w:val="22"/>
        </w:rPr>
      </w:pPr>
      <w:r>
        <w:rPr>
          <w:rFonts w:ascii="ＭＳ Ｐ明朝" w:eastAsia="ＭＳ Ｐ明朝" w:hAnsi="ＭＳ Ｐ明朝"/>
          <w:sz w:val="22"/>
        </w:rPr>
        <w:t>この運営規程は、令和　５年　　　４月　１日から施行する。</w:t>
      </w:r>
    </w:p>
    <w:p w14:paraId="0BAA0BF5" w14:textId="77777777" w:rsidR="00126165" w:rsidRDefault="00126165" w:rsidP="00740EB4">
      <w:pPr>
        <w:ind w:firstLineChars="200" w:firstLine="440"/>
        <w:rPr>
          <w:rFonts w:ascii="ＭＳ Ｐ明朝" w:eastAsia="ＭＳ Ｐ明朝" w:hAnsi="ＭＳ Ｐ明朝"/>
          <w:sz w:val="22"/>
        </w:rPr>
      </w:pPr>
      <w:r>
        <w:rPr>
          <w:rFonts w:ascii="ＭＳ Ｐ明朝" w:eastAsia="ＭＳ Ｐ明朝" w:hAnsi="ＭＳ Ｐ明朝"/>
          <w:sz w:val="22"/>
        </w:rPr>
        <w:t>この運営規程は、令和　５年　　　７月　１日から施行する。</w:t>
      </w:r>
    </w:p>
    <w:p w14:paraId="4A6854DA" w14:textId="422CA11D" w:rsidR="00EF7F50" w:rsidRPr="00EF5846" w:rsidRDefault="00EF7F50" w:rsidP="00EF7F50">
      <w:pPr>
        <w:ind w:firstLineChars="200" w:firstLine="440"/>
        <w:rPr>
          <w:rFonts w:ascii="ＭＳ Ｐ明朝" w:eastAsia="ＭＳ Ｐ明朝" w:hAnsi="ＭＳ Ｐ明朝"/>
          <w:sz w:val="22"/>
        </w:rPr>
      </w:pPr>
      <w:r>
        <w:rPr>
          <w:rFonts w:ascii="ＭＳ Ｐ明朝" w:eastAsia="ＭＳ Ｐ明朝" w:hAnsi="ＭＳ Ｐ明朝"/>
          <w:sz w:val="22"/>
        </w:rPr>
        <w:t xml:space="preserve">この運営規程は、令和　</w:t>
      </w:r>
      <w:r>
        <w:rPr>
          <w:rFonts w:ascii="ＭＳ Ｐ明朝" w:eastAsia="ＭＳ Ｐ明朝" w:hAnsi="ＭＳ Ｐ明朝" w:hint="eastAsia"/>
          <w:sz w:val="22"/>
        </w:rPr>
        <w:t>６</w:t>
      </w:r>
      <w:r>
        <w:rPr>
          <w:rFonts w:ascii="ＭＳ Ｐ明朝" w:eastAsia="ＭＳ Ｐ明朝" w:hAnsi="ＭＳ Ｐ明朝"/>
          <w:sz w:val="22"/>
        </w:rPr>
        <w:t xml:space="preserve">年　　　</w:t>
      </w:r>
      <w:r>
        <w:rPr>
          <w:rFonts w:ascii="ＭＳ Ｐ明朝" w:eastAsia="ＭＳ Ｐ明朝" w:hAnsi="ＭＳ Ｐ明朝" w:hint="eastAsia"/>
          <w:sz w:val="22"/>
        </w:rPr>
        <w:t>４</w:t>
      </w:r>
      <w:r>
        <w:rPr>
          <w:rFonts w:ascii="ＭＳ Ｐ明朝" w:eastAsia="ＭＳ Ｐ明朝" w:hAnsi="ＭＳ Ｐ明朝"/>
          <w:sz w:val="22"/>
        </w:rPr>
        <w:t>月　１日から施行する。</w:t>
      </w:r>
    </w:p>
    <w:p w14:paraId="6BDE4E22" w14:textId="77777777" w:rsidR="00EF7F50" w:rsidRPr="00EF7F50" w:rsidRDefault="00EF7F50" w:rsidP="00740EB4">
      <w:pPr>
        <w:ind w:firstLineChars="200" w:firstLine="440"/>
        <w:rPr>
          <w:rFonts w:ascii="ＭＳ Ｐ明朝" w:eastAsia="ＭＳ Ｐ明朝" w:hAnsi="ＭＳ Ｐ明朝"/>
          <w:sz w:val="22"/>
        </w:rPr>
      </w:pPr>
    </w:p>
    <w:sectPr w:rsidR="00EF7F50" w:rsidRPr="00EF7F50" w:rsidSect="00FF4D7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734F" w14:textId="77777777" w:rsidR="00706D27" w:rsidRDefault="00706D27" w:rsidP="00721DF0">
      <w:r>
        <w:separator/>
      </w:r>
    </w:p>
  </w:endnote>
  <w:endnote w:type="continuationSeparator" w:id="0">
    <w:p w14:paraId="2482B7A5" w14:textId="77777777" w:rsidR="00706D27" w:rsidRDefault="00706D27" w:rsidP="0072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814"/>
      <w:docPartObj>
        <w:docPartGallery w:val="Page Numbers (Bottom of Page)"/>
        <w:docPartUnique/>
      </w:docPartObj>
    </w:sdtPr>
    <w:sdtEndPr/>
    <w:sdtContent>
      <w:p w14:paraId="400C8414" w14:textId="77777777" w:rsidR="0000559E" w:rsidRDefault="00516985">
        <w:pPr>
          <w:pStyle w:val="a5"/>
          <w:jc w:val="center"/>
        </w:pPr>
        <w:r>
          <w:fldChar w:fldCharType="begin"/>
        </w:r>
        <w:r>
          <w:instrText xml:space="preserve"> PAGE   \* MERGEFORMAT </w:instrText>
        </w:r>
        <w:r>
          <w:fldChar w:fldCharType="separate"/>
        </w:r>
        <w:r w:rsidR="00126165" w:rsidRPr="00126165">
          <w:rPr>
            <w:noProof/>
            <w:lang w:val="ja-JP"/>
          </w:rPr>
          <w:t>9</w:t>
        </w:r>
        <w:r>
          <w:rPr>
            <w:noProof/>
            <w:lang w:val="ja-JP"/>
          </w:rPr>
          <w:fldChar w:fldCharType="end"/>
        </w:r>
      </w:p>
    </w:sdtContent>
  </w:sdt>
  <w:p w14:paraId="3B33D114" w14:textId="77777777" w:rsidR="0000559E" w:rsidRDefault="00005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1ED5" w14:textId="77777777" w:rsidR="00706D27" w:rsidRDefault="00706D27" w:rsidP="00721DF0">
      <w:r>
        <w:separator/>
      </w:r>
    </w:p>
  </w:footnote>
  <w:footnote w:type="continuationSeparator" w:id="0">
    <w:p w14:paraId="473BAB0F" w14:textId="77777777" w:rsidR="00706D27" w:rsidRDefault="00706D27" w:rsidP="0072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A0A"/>
    <w:multiLevelType w:val="hybridMultilevel"/>
    <w:tmpl w:val="B602DFB4"/>
    <w:lvl w:ilvl="0" w:tplc="50788696">
      <w:start w:val="1"/>
      <w:numFmt w:val="japaneseCounting"/>
      <w:lvlText w:val="%1部"/>
      <w:lvlJc w:val="left"/>
      <w:pPr>
        <w:ind w:left="1120" w:hanging="9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EC05FE9"/>
    <w:multiLevelType w:val="hybridMultilevel"/>
    <w:tmpl w:val="2E3C198A"/>
    <w:lvl w:ilvl="0" w:tplc="45DC9D5A">
      <w:start w:val="1"/>
      <w:numFmt w:val="japaneseCounting"/>
      <w:lvlText w:val="%1部"/>
      <w:lvlJc w:val="left"/>
      <w:pPr>
        <w:ind w:left="2005" w:hanging="1125"/>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2B686AD4"/>
    <w:multiLevelType w:val="hybridMultilevel"/>
    <w:tmpl w:val="FF503E42"/>
    <w:lvl w:ilvl="0" w:tplc="D8002DCA">
      <w:start w:val="1"/>
      <w:numFmt w:val="japaneseCounting"/>
      <w:lvlText w:val="%1部"/>
      <w:lvlJc w:val="left"/>
      <w:pPr>
        <w:ind w:left="2220" w:hanging="90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4ADF15F8"/>
    <w:multiLevelType w:val="hybridMultilevel"/>
    <w:tmpl w:val="A1EC5E84"/>
    <w:lvl w:ilvl="0" w:tplc="ED5445C2">
      <w:start w:val="1"/>
      <w:numFmt w:val="japaneseCounting"/>
      <w:lvlText w:val="%1部"/>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72822"/>
    <w:multiLevelType w:val="hybridMultilevel"/>
    <w:tmpl w:val="61128784"/>
    <w:lvl w:ilvl="0" w:tplc="B10CCEAE">
      <w:start w:val="1"/>
      <w:numFmt w:val="decimalFullWidth"/>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5" w15:restartNumberingAfterBreak="0">
    <w:nsid w:val="78BC2620"/>
    <w:multiLevelType w:val="hybridMultilevel"/>
    <w:tmpl w:val="97947480"/>
    <w:lvl w:ilvl="0" w:tplc="AC20DC26">
      <w:start w:val="1"/>
      <w:numFmt w:val="decimalFullWidth"/>
      <w:lvlText w:val="（%1）"/>
      <w:lvlJc w:val="left"/>
      <w:pPr>
        <w:tabs>
          <w:tab w:val="num" w:pos="1240"/>
        </w:tabs>
        <w:ind w:left="1240" w:hanging="360"/>
      </w:pPr>
      <w:rPr>
        <w:rFonts w:ascii="Times New Roman" w:eastAsia="Times New Roman" w:hAnsi="Times New Roman" w:cs="Times New Roman"/>
      </w:rPr>
    </w:lvl>
    <w:lvl w:ilvl="1" w:tplc="04090017" w:tentative="1">
      <w:start w:val="1"/>
      <w:numFmt w:val="aiueoFullWidth"/>
      <w:lvlText w:val="(%2)"/>
      <w:lvlJc w:val="left"/>
      <w:pPr>
        <w:tabs>
          <w:tab w:val="num" w:pos="1720"/>
        </w:tabs>
        <w:ind w:left="1720" w:hanging="420"/>
      </w:pPr>
      <w:rPr>
        <w:rFonts w:cs="Times New Roman"/>
      </w:rPr>
    </w:lvl>
    <w:lvl w:ilvl="2" w:tplc="04090011" w:tentative="1">
      <w:start w:val="1"/>
      <w:numFmt w:val="decimalEnclosedCircle"/>
      <w:lvlText w:val="%3"/>
      <w:lvlJc w:val="left"/>
      <w:pPr>
        <w:tabs>
          <w:tab w:val="num" w:pos="2140"/>
        </w:tabs>
        <w:ind w:left="2140" w:hanging="420"/>
      </w:pPr>
      <w:rPr>
        <w:rFonts w:cs="Times New Roman"/>
      </w:rPr>
    </w:lvl>
    <w:lvl w:ilvl="3" w:tplc="0409000F" w:tentative="1">
      <w:start w:val="1"/>
      <w:numFmt w:val="decimal"/>
      <w:lvlText w:val="%4."/>
      <w:lvlJc w:val="left"/>
      <w:pPr>
        <w:tabs>
          <w:tab w:val="num" w:pos="2560"/>
        </w:tabs>
        <w:ind w:left="2560" w:hanging="420"/>
      </w:pPr>
      <w:rPr>
        <w:rFonts w:cs="Times New Roman"/>
      </w:rPr>
    </w:lvl>
    <w:lvl w:ilvl="4" w:tplc="04090017" w:tentative="1">
      <w:start w:val="1"/>
      <w:numFmt w:val="aiueoFullWidth"/>
      <w:lvlText w:val="(%5)"/>
      <w:lvlJc w:val="left"/>
      <w:pPr>
        <w:tabs>
          <w:tab w:val="num" w:pos="2980"/>
        </w:tabs>
        <w:ind w:left="2980" w:hanging="420"/>
      </w:pPr>
      <w:rPr>
        <w:rFonts w:cs="Times New Roman"/>
      </w:rPr>
    </w:lvl>
    <w:lvl w:ilvl="5" w:tplc="04090011" w:tentative="1">
      <w:start w:val="1"/>
      <w:numFmt w:val="decimalEnclosedCircle"/>
      <w:lvlText w:val="%6"/>
      <w:lvlJc w:val="left"/>
      <w:pPr>
        <w:tabs>
          <w:tab w:val="num" w:pos="3400"/>
        </w:tabs>
        <w:ind w:left="3400" w:hanging="420"/>
      </w:pPr>
      <w:rPr>
        <w:rFonts w:cs="Times New Roman"/>
      </w:rPr>
    </w:lvl>
    <w:lvl w:ilvl="6" w:tplc="0409000F" w:tentative="1">
      <w:start w:val="1"/>
      <w:numFmt w:val="decimal"/>
      <w:lvlText w:val="%7."/>
      <w:lvlJc w:val="left"/>
      <w:pPr>
        <w:tabs>
          <w:tab w:val="num" w:pos="3820"/>
        </w:tabs>
        <w:ind w:left="3820" w:hanging="420"/>
      </w:pPr>
      <w:rPr>
        <w:rFonts w:cs="Times New Roman"/>
      </w:rPr>
    </w:lvl>
    <w:lvl w:ilvl="7" w:tplc="04090017" w:tentative="1">
      <w:start w:val="1"/>
      <w:numFmt w:val="aiueoFullWidth"/>
      <w:lvlText w:val="(%8)"/>
      <w:lvlJc w:val="left"/>
      <w:pPr>
        <w:tabs>
          <w:tab w:val="num" w:pos="4240"/>
        </w:tabs>
        <w:ind w:left="4240" w:hanging="420"/>
      </w:pPr>
      <w:rPr>
        <w:rFonts w:cs="Times New Roman"/>
      </w:rPr>
    </w:lvl>
    <w:lvl w:ilvl="8" w:tplc="04090011" w:tentative="1">
      <w:start w:val="1"/>
      <w:numFmt w:val="decimalEnclosedCircle"/>
      <w:lvlText w:val="%9"/>
      <w:lvlJc w:val="left"/>
      <w:pPr>
        <w:tabs>
          <w:tab w:val="num" w:pos="4660"/>
        </w:tabs>
        <w:ind w:left="4660" w:hanging="420"/>
      </w:pPr>
      <w:rPr>
        <w:rFonts w:cs="Times New Roman"/>
      </w:rPr>
    </w:lvl>
  </w:abstractNum>
  <w:abstractNum w:abstractNumId="6" w15:restartNumberingAfterBreak="0">
    <w:nsid w:val="7DC77E8F"/>
    <w:multiLevelType w:val="hybridMultilevel"/>
    <w:tmpl w:val="5FEECB9E"/>
    <w:lvl w:ilvl="0" w:tplc="14B6D254">
      <w:start w:val="3"/>
      <w:numFmt w:val="bullet"/>
      <w:lvlText w:val="※"/>
      <w:lvlJc w:val="left"/>
      <w:pPr>
        <w:ind w:left="13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16cid:durableId="2057776694">
    <w:abstractNumId w:val="6"/>
  </w:num>
  <w:num w:numId="2" w16cid:durableId="524098039">
    <w:abstractNumId w:val="1"/>
  </w:num>
  <w:num w:numId="3" w16cid:durableId="1851985919">
    <w:abstractNumId w:val="2"/>
  </w:num>
  <w:num w:numId="4" w16cid:durableId="1514758021">
    <w:abstractNumId w:val="3"/>
  </w:num>
  <w:num w:numId="5" w16cid:durableId="3169907">
    <w:abstractNumId w:val="0"/>
  </w:num>
  <w:num w:numId="6" w16cid:durableId="553270922">
    <w:abstractNumId w:val="5"/>
  </w:num>
  <w:num w:numId="7" w16cid:durableId="10109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0C"/>
    <w:rsid w:val="000049C3"/>
    <w:rsid w:val="0000559E"/>
    <w:rsid w:val="000143B8"/>
    <w:rsid w:val="0001600C"/>
    <w:rsid w:val="00016A98"/>
    <w:rsid w:val="00024A80"/>
    <w:rsid w:val="00044044"/>
    <w:rsid w:val="00046C51"/>
    <w:rsid w:val="000976DB"/>
    <w:rsid w:val="000A4B73"/>
    <w:rsid w:val="000C4A7A"/>
    <w:rsid w:val="001033DB"/>
    <w:rsid w:val="00104D10"/>
    <w:rsid w:val="00105AD9"/>
    <w:rsid w:val="001151C8"/>
    <w:rsid w:val="00124F53"/>
    <w:rsid w:val="00126165"/>
    <w:rsid w:val="001317C4"/>
    <w:rsid w:val="00153E0C"/>
    <w:rsid w:val="00157645"/>
    <w:rsid w:val="0017512B"/>
    <w:rsid w:val="001B774A"/>
    <w:rsid w:val="001D6B1F"/>
    <w:rsid w:val="001F3294"/>
    <w:rsid w:val="001F72A7"/>
    <w:rsid w:val="00204D90"/>
    <w:rsid w:val="00206B13"/>
    <w:rsid w:val="00210D3A"/>
    <w:rsid w:val="00220CBB"/>
    <w:rsid w:val="00243DFC"/>
    <w:rsid w:val="0025410F"/>
    <w:rsid w:val="00256411"/>
    <w:rsid w:val="002665EA"/>
    <w:rsid w:val="002804C1"/>
    <w:rsid w:val="00281688"/>
    <w:rsid w:val="002A6CAD"/>
    <w:rsid w:val="002B0C0B"/>
    <w:rsid w:val="002B71FD"/>
    <w:rsid w:val="002B7E0A"/>
    <w:rsid w:val="002D61CE"/>
    <w:rsid w:val="002E2ECB"/>
    <w:rsid w:val="002E577E"/>
    <w:rsid w:val="0030315E"/>
    <w:rsid w:val="00313126"/>
    <w:rsid w:val="003430CB"/>
    <w:rsid w:val="00344A43"/>
    <w:rsid w:val="003564D8"/>
    <w:rsid w:val="00356D80"/>
    <w:rsid w:val="00362F83"/>
    <w:rsid w:val="00371E9B"/>
    <w:rsid w:val="00395D4A"/>
    <w:rsid w:val="003D048A"/>
    <w:rsid w:val="003F3401"/>
    <w:rsid w:val="004105A4"/>
    <w:rsid w:val="00423849"/>
    <w:rsid w:val="00451B9D"/>
    <w:rsid w:val="00455288"/>
    <w:rsid w:val="00460755"/>
    <w:rsid w:val="00461FC7"/>
    <w:rsid w:val="004675A6"/>
    <w:rsid w:val="00482B42"/>
    <w:rsid w:val="004B6AAC"/>
    <w:rsid w:val="004D5915"/>
    <w:rsid w:val="004D6CCC"/>
    <w:rsid w:val="004E21C0"/>
    <w:rsid w:val="00516985"/>
    <w:rsid w:val="0052211D"/>
    <w:rsid w:val="00523857"/>
    <w:rsid w:val="00526B44"/>
    <w:rsid w:val="00553920"/>
    <w:rsid w:val="00555B9A"/>
    <w:rsid w:val="00560682"/>
    <w:rsid w:val="005730B5"/>
    <w:rsid w:val="00584364"/>
    <w:rsid w:val="005972CF"/>
    <w:rsid w:val="005C46D5"/>
    <w:rsid w:val="005E6AD8"/>
    <w:rsid w:val="0061034B"/>
    <w:rsid w:val="00651DAD"/>
    <w:rsid w:val="006819DD"/>
    <w:rsid w:val="00687E5F"/>
    <w:rsid w:val="006B7BEF"/>
    <w:rsid w:val="006C06D6"/>
    <w:rsid w:val="006E60C1"/>
    <w:rsid w:val="00706D27"/>
    <w:rsid w:val="00721DF0"/>
    <w:rsid w:val="0072352C"/>
    <w:rsid w:val="007349DE"/>
    <w:rsid w:val="00740EB4"/>
    <w:rsid w:val="00754D37"/>
    <w:rsid w:val="00757A0E"/>
    <w:rsid w:val="00797675"/>
    <w:rsid w:val="007A6CEC"/>
    <w:rsid w:val="007D4B0D"/>
    <w:rsid w:val="007F6215"/>
    <w:rsid w:val="008029E2"/>
    <w:rsid w:val="00815CF0"/>
    <w:rsid w:val="0083567C"/>
    <w:rsid w:val="008561A9"/>
    <w:rsid w:val="008A3176"/>
    <w:rsid w:val="008B0555"/>
    <w:rsid w:val="008C5189"/>
    <w:rsid w:val="008C79DE"/>
    <w:rsid w:val="008C7F4C"/>
    <w:rsid w:val="008E1916"/>
    <w:rsid w:val="008E1A61"/>
    <w:rsid w:val="008E1C26"/>
    <w:rsid w:val="0091500A"/>
    <w:rsid w:val="009404D5"/>
    <w:rsid w:val="00941D93"/>
    <w:rsid w:val="00961078"/>
    <w:rsid w:val="009A5B32"/>
    <w:rsid w:val="009B148A"/>
    <w:rsid w:val="009F4935"/>
    <w:rsid w:val="009F53B8"/>
    <w:rsid w:val="00A0285A"/>
    <w:rsid w:val="00A03AC2"/>
    <w:rsid w:val="00A67CB9"/>
    <w:rsid w:val="00AA7A55"/>
    <w:rsid w:val="00AA7CF2"/>
    <w:rsid w:val="00AF05DC"/>
    <w:rsid w:val="00AF5C1F"/>
    <w:rsid w:val="00B03DFC"/>
    <w:rsid w:val="00B10703"/>
    <w:rsid w:val="00B311EC"/>
    <w:rsid w:val="00B33DA6"/>
    <w:rsid w:val="00B451F3"/>
    <w:rsid w:val="00B72575"/>
    <w:rsid w:val="00B74920"/>
    <w:rsid w:val="00B7527B"/>
    <w:rsid w:val="00B82CF9"/>
    <w:rsid w:val="00B86105"/>
    <w:rsid w:val="00BA283A"/>
    <w:rsid w:val="00BB24DA"/>
    <w:rsid w:val="00BC122E"/>
    <w:rsid w:val="00BC4942"/>
    <w:rsid w:val="00BC6E53"/>
    <w:rsid w:val="00BE09FD"/>
    <w:rsid w:val="00BE4837"/>
    <w:rsid w:val="00BF0D41"/>
    <w:rsid w:val="00C1367C"/>
    <w:rsid w:val="00C458ED"/>
    <w:rsid w:val="00C57263"/>
    <w:rsid w:val="00C65691"/>
    <w:rsid w:val="00CB0D97"/>
    <w:rsid w:val="00CD60B8"/>
    <w:rsid w:val="00CF7BAE"/>
    <w:rsid w:val="00D20D30"/>
    <w:rsid w:val="00D41BEA"/>
    <w:rsid w:val="00D477BF"/>
    <w:rsid w:val="00D84949"/>
    <w:rsid w:val="00D8562C"/>
    <w:rsid w:val="00D85D7D"/>
    <w:rsid w:val="00DA7875"/>
    <w:rsid w:val="00DB1C01"/>
    <w:rsid w:val="00DC1A9D"/>
    <w:rsid w:val="00DD3CB2"/>
    <w:rsid w:val="00DD6907"/>
    <w:rsid w:val="00DF514F"/>
    <w:rsid w:val="00DF5820"/>
    <w:rsid w:val="00E03CD0"/>
    <w:rsid w:val="00E10CBE"/>
    <w:rsid w:val="00E2256C"/>
    <w:rsid w:val="00E27A8A"/>
    <w:rsid w:val="00E76DC5"/>
    <w:rsid w:val="00E80C29"/>
    <w:rsid w:val="00E81EB9"/>
    <w:rsid w:val="00E82223"/>
    <w:rsid w:val="00E96DEE"/>
    <w:rsid w:val="00EB0A51"/>
    <w:rsid w:val="00EC6733"/>
    <w:rsid w:val="00EE32B3"/>
    <w:rsid w:val="00EF5846"/>
    <w:rsid w:val="00EF7F50"/>
    <w:rsid w:val="00F32097"/>
    <w:rsid w:val="00F340A4"/>
    <w:rsid w:val="00F40284"/>
    <w:rsid w:val="00F46F68"/>
    <w:rsid w:val="00F52246"/>
    <w:rsid w:val="00F84F39"/>
    <w:rsid w:val="00FB501F"/>
    <w:rsid w:val="00FB7AE1"/>
    <w:rsid w:val="00FC1548"/>
    <w:rsid w:val="00FC5112"/>
    <w:rsid w:val="00FC6B09"/>
    <w:rsid w:val="00FD5302"/>
    <w:rsid w:val="00FD7464"/>
    <w:rsid w:val="00FF2D74"/>
    <w:rsid w:val="00FF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51355F"/>
  <w15:docId w15:val="{9DB1509E-A697-40FA-8A29-894090D1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DF0"/>
    <w:pPr>
      <w:tabs>
        <w:tab w:val="center" w:pos="4252"/>
        <w:tab w:val="right" w:pos="8504"/>
      </w:tabs>
      <w:snapToGrid w:val="0"/>
    </w:pPr>
  </w:style>
  <w:style w:type="character" w:customStyle="1" w:styleId="a4">
    <w:name w:val="ヘッダー (文字)"/>
    <w:basedOn w:val="a0"/>
    <w:link w:val="a3"/>
    <w:uiPriority w:val="99"/>
    <w:rsid w:val="00721DF0"/>
  </w:style>
  <w:style w:type="paragraph" w:styleId="a5">
    <w:name w:val="footer"/>
    <w:basedOn w:val="a"/>
    <w:link w:val="a6"/>
    <w:uiPriority w:val="99"/>
    <w:unhideWhenUsed/>
    <w:rsid w:val="00721DF0"/>
    <w:pPr>
      <w:tabs>
        <w:tab w:val="center" w:pos="4252"/>
        <w:tab w:val="right" w:pos="8504"/>
      </w:tabs>
      <w:snapToGrid w:val="0"/>
    </w:pPr>
  </w:style>
  <w:style w:type="character" w:customStyle="1" w:styleId="a6">
    <w:name w:val="フッター (文字)"/>
    <w:basedOn w:val="a0"/>
    <w:link w:val="a5"/>
    <w:uiPriority w:val="99"/>
    <w:rsid w:val="00721DF0"/>
  </w:style>
  <w:style w:type="paragraph" w:styleId="a7">
    <w:name w:val="List Paragraph"/>
    <w:basedOn w:val="a"/>
    <w:uiPriority w:val="34"/>
    <w:qFormat/>
    <w:rsid w:val="00B72575"/>
    <w:pPr>
      <w:ind w:leftChars="400" w:left="840"/>
    </w:pPr>
  </w:style>
  <w:style w:type="paragraph" w:styleId="a8">
    <w:name w:val="Balloon Text"/>
    <w:basedOn w:val="a"/>
    <w:link w:val="a9"/>
    <w:uiPriority w:val="99"/>
    <w:semiHidden/>
    <w:unhideWhenUsed/>
    <w:rsid w:val="00115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D029-4357-40F5-8BDA-8559E94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1212</Words>
  <Characters>6914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mizuno@tomonokai.or.jp</cp:lastModifiedBy>
  <cp:revision>4</cp:revision>
  <cp:lastPrinted>2019-05-31T05:34:00Z</cp:lastPrinted>
  <dcterms:created xsi:type="dcterms:W3CDTF">2024-01-18T00:51:00Z</dcterms:created>
  <dcterms:modified xsi:type="dcterms:W3CDTF">2024-02-15T00:57:00Z</dcterms:modified>
</cp:coreProperties>
</file>